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 РОССИЙСКАЯ ФЕДЕРАЦИЯ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 РОСТОВСКАЯ ОБЛАСТЬ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ЗИМОВНИКОВСКИЙ РАЙОН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  АДМИНИСТРАЦИЯ КИРОВСКОГО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                                                      РАСПОРЯЖЕНИЕ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                      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09.01. 202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>4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г.                                             № 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>2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                                  х.Хуторской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436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О проведении опроса населения о качестве предоставления  муниципальных услуг на территории Кировского сельского  поселения за 202</w:t>
            </w:r>
            <w:r>
              <w:rPr>
                <w:rFonts w:hint="default" w:ascii="Times New Roman" w:hAnsi="Times New Roman" w:eastAsia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год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</w:p>
        </w:tc>
      </w:tr>
    </w:tbl>
    <w:p>
      <w:pPr>
        <w:spacing w:after="0" w:line="240" w:lineRule="auto"/>
        <w:ind w:firstLine="70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целях реализации Федерального закона от 06.10.2003 №131-ФЗ «Об общих принципах организации местного самоуправления в Российской Федерации», постановления Администрации Кировского сельского поселения  от 10.08.2012 № 36  " Об утверждении Порядка изучения мнения населения о качестве оказания муниципальных услуг предоставляемых структурными подразделениями и отраслевыми органами Администрации Кировского сельского поселения, муниципальными и иными организациями и учреждениями поселения»,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 целях повышения качества муниципальных услуг и учета мнения получателей муниципальных услуг об их качестве: 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ab/>
      </w:r>
      <w:r>
        <w:rPr>
          <w:rFonts w:ascii="Times New Roman" w:hAnsi="Times New Roman" w:eastAsia="Times New Roman"/>
          <w:sz w:val="26"/>
          <w:szCs w:val="26"/>
          <w:lang w:eastAsia="ru-RU"/>
        </w:rPr>
        <w:t>1.Провести с 1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>5</w:t>
      </w:r>
      <w:r>
        <w:rPr>
          <w:rFonts w:ascii="Times New Roman" w:hAnsi="Times New Roman" w:eastAsia="Times New Roman"/>
          <w:sz w:val="26"/>
          <w:szCs w:val="26"/>
          <w:lang w:eastAsia="ru-RU"/>
        </w:rPr>
        <w:t>.01.202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>4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по 2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>2</w:t>
      </w:r>
      <w:r>
        <w:rPr>
          <w:rFonts w:ascii="Times New Roman" w:hAnsi="Times New Roman" w:eastAsia="Times New Roman"/>
          <w:sz w:val="26"/>
          <w:szCs w:val="26"/>
          <w:lang w:eastAsia="ru-RU"/>
        </w:rPr>
        <w:t>.01.202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>4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года опрос населения о качестве предоставления муниципальных услуг на территории Кировского сельского  поселения  за 202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>3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год.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2.Утвердить: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ab/>
      </w:r>
      <w:r>
        <w:rPr>
          <w:rFonts w:ascii="Times New Roman" w:hAnsi="Times New Roman" w:eastAsia="Times New Roman"/>
          <w:sz w:val="26"/>
          <w:szCs w:val="26"/>
          <w:lang w:eastAsia="ru-RU"/>
        </w:rPr>
        <w:t>форму анкеты для опроса получателей муниципальных услуг в Кировском сельском поселении (приложение №1,№2).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3. Поручить: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ab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3.1.Директору МБУК КДЦ «Кировский» (Шибалкиной О.Н.). и главному специалисту Администрации сельского поселения (Коломейцевой Т.А), в срок до 2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>2</w:t>
      </w:r>
      <w:r>
        <w:rPr>
          <w:rFonts w:ascii="Times New Roman" w:hAnsi="Times New Roman" w:eastAsia="Times New Roman"/>
          <w:sz w:val="26"/>
          <w:szCs w:val="26"/>
          <w:lang w:eastAsia="ru-RU"/>
        </w:rPr>
        <w:t>.01.202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>4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года провести опрос населения о качестве предоставления муниципальных услуг на территории Кировского сельского поселения.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ab/>
      </w:r>
      <w:r>
        <w:rPr>
          <w:rFonts w:ascii="Times New Roman" w:hAnsi="Times New Roman" w:eastAsia="Times New Roman"/>
          <w:sz w:val="26"/>
          <w:szCs w:val="26"/>
          <w:lang w:eastAsia="ru-RU"/>
        </w:rPr>
        <w:t>3.2.Главному специалисту  Администрации Кировского сельского поселения в срок до 01.02.202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>4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года подвести итоги проведения опроса населения о качестве предоставления муниципальных услуг на территории Кировского сельского поселения за 202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>3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год и разместить результаты проведения опроса граждан о качестве предоставления муниципальных услуг на территории Кировского сельского поселения района на официальном сайте Администрации Кировского сельского поселения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ab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4.Настоящее распоряжение вступает в силу со дня его подписания.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5.Контроль за выполнением настоящего распоряжения оставляю за собой.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Глава Администрации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Кировского    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сельского поселения                                                                            И.И.Безрукова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ind w:firstLine="70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</w:t>
      </w:r>
    </w:p>
    <w:p>
      <w:pPr>
        <w:spacing w:after="0" w:line="240" w:lineRule="auto"/>
        <w:ind w:firstLine="700"/>
        <w:jc w:val="right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ab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                         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ab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                 </w:t>
      </w:r>
    </w:p>
    <w:p>
      <w:pPr>
        <w:spacing w:after="0" w:line="240" w:lineRule="auto"/>
        <w:ind w:firstLine="700"/>
        <w:jc w:val="right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ind w:firstLine="700"/>
        <w:jc w:val="right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ind w:firstLine="700"/>
        <w:jc w:val="right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Приложение № 1 к распоряжению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Администрации  Кировского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сельского поселения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/>
          <w:sz w:val="26"/>
          <w:szCs w:val="26"/>
          <w:lang w:val="en-US"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от 09.01.202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>4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№ 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>2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АНКЕТА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 опроса получателей муниципальных услуг по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Администрации Кировского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ab/>
      </w:r>
      <w:r>
        <w:rPr>
          <w:rFonts w:ascii="Times New Roman" w:hAnsi="Times New Roman" w:eastAsia="Times New Roman"/>
          <w:sz w:val="26"/>
          <w:szCs w:val="26"/>
          <w:lang w:eastAsia="ru-RU"/>
        </w:rPr>
        <w:t>Мы изучаем качество предоставления муниципальных услуг для населения, а также затраты времени на их получение и наиболее актуальные проблемы предоставления муниципальных услуг.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ab/>
      </w:r>
      <w:r>
        <w:rPr>
          <w:rFonts w:ascii="Times New Roman" w:hAnsi="Times New Roman" w:eastAsia="Times New Roman"/>
          <w:sz w:val="26"/>
          <w:szCs w:val="26"/>
          <w:lang w:eastAsia="ru-RU"/>
        </w:rPr>
        <w:t>В связи с этим просим Вас ответить на вопросы анкеты.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ab/>
      </w:r>
      <w:r>
        <w:rPr>
          <w:rFonts w:ascii="Times New Roman" w:hAnsi="Times New Roman" w:eastAsia="Times New Roman"/>
          <w:sz w:val="26"/>
          <w:szCs w:val="26"/>
          <w:lang w:eastAsia="ru-RU"/>
        </w:rPr>
        <w:t>По вопросам анкеты предложены разные варианты ответов. Выберите, пожалуйста, те ответы, которые совпадают с Вашим мнением и поставьте знак «</w:t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t>V</w:t>
      </w:r>
      <w:r>
        <w:rPr>
          <w:rFonts w:ascii="Times New Roman" w:hAnsi="Times New Roman" w:eastAsia="Times New Roman"/>
          <w:sz w:val="26"/>
          <w:szCs w:val="26"/>
          <w:lang w:eastAsia="ru-RU"/>
        </w:rPr>
        <w:t>» или любой другой в соответствии с Вашим волеизъявлением.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ab/>
      </w:r>
      <w:r>
        <w:rPr>
          <w:rFonts w:ascii="Times New Roman" w:hAnsi="Times New Roman" w:eastAsia="Times New Roman"/>
          <w:sz w:val="26"/>
          <w:szCs w:val="26"/>
          <w:lang w:eastAsia="ru-RU"/>
        </w:rPr>
        <w:t>Подписывать анкету не надо.</w:t>
      </w:r>
    </w:p>
    <w:p>
      <w:pPr>
        <w:spacing w:after="0" w:line="240" w:lineRule="auto"/>
        <w:ind w:firstLine="708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1.Я получил полную информацию о том,   как мне получить услугу: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 ___</w:t>
      </w:r>
    </w:p>
    <w:p>
      <w:pPr>
        <w:spacing w:after="0" w:line="240" w:lineRule="auto"/>
        <w:ind w:firstLine="708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2.Я считаю, что правила и порядок предоставления  услуг понятны и справедливы:         </w:t>
      </w:r>
    </w:p>
    <w:p>
      <w:pPr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согласен: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  __</w:t>
      </w:r>
    </w:p>
    <w:p>
      <w:pPr>
        <w:spacing w:after="0" w:line="240" w:lineRule="auto"/>
        <w:ind w:left="360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3.Мне были предоставлены технические средства,  необходимые для оформления документов  (бланки, формы документов, ):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нет, совершенно не согласен                          __ 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___</w:t>
      </w:r>
    </w:p>
    <w:p>
      <w:pPr>
        <w:spacing w:after="0" w:line="240" w:lineRule="auto"/>
        <w:ind w:left="360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4.Обстановка в месте обслуживания была комфортной (уютная обстановка, хороший температурный режим, оптимальное освещение):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согласен: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5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Я получил услугу в установленные сроки: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согласен: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6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Я получил услугу в полном объеме: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согласен: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  __</w:t>
      </w:r>
    </w:p>
    <w:p>
      <w:pPr>
        <w:spacing w:after="0" w:line="240" w:lineRule="auto"/>
        <w:ind w:left="1065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7.Персонал был компетентным и добросовестным: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согласен: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8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Персонал был вежливым и внимательным: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согласен: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Месторасположение органа исполнительной власти (организации, пункта), представляющего услугу, было удобным: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</w:p>
    <w:p>
      <w:pPr>
        <w:spacing w:after="0" w:line="240" w:lineRule="auto"/>
        <w:ind w:left="360"/>
        <w:rPr>
          <w:rFonts w:ascii="Times New Roman" w:hAnsi="Times New Roman" w:eastAsia="Times New Roman"/>
          <w:b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согласен: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Материальные расходы на получение  услуги (официальная оплата и расходы по оформлению документов) необременительны- в случае, если услуга платная: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согласен: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При получении услуги были дополнительные материальные расходы (вознаграждение чиновникам, ответные услуги), помимо официальной материальной оплаты:</w:t>
      </w:r>
    </w:p>
    <w:p>
      <w:pPr>
        <w:spacing w:after="0" w:line="240" w:lineRule="auto"/>
        <w:ind w:left="1065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согласен: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12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Я удовлетворен полученным результатом: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</w:p>
    <w:p>
      <w:pPr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согласен: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ind w:firstLine="700"/>
        <w:jc w:val="right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                                                                            Приложение № 2 к распоряжению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Администрации  Кировского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сельского поселения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/>
          <w:sz w:val="26"/>
          <w:szCs w:val="26"/>
          <w:lang w:val="en-US"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от 09.01.202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>4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№ 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>2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АНКЕТА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для опроса получателей муниципальных услуг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по МБУК  КДЦ «Кировский»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Кировского сельского поселения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            1.   Я получил полную информацию о том,   как мне получить услугу:</w:t>
      </w:r>
      <w:r>
        <w:rPr>
          <w:rFonts w:ascii="Times New Roman" w:hAnsi="Times New Roman" w:eastAsia="Times New Roman"/>
          <w:sz w:val="26"/>
          <w:szCs w:val="26"/>
          <w:lang w:eastAsia="ru-RU"/>
        </w:rPr>
        <w:tab/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   да, абсолютно согласен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ind w:left="1065" w:hanging="1065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  __</w:t>
      </w:r>
    </w:p>
    <w:p>
      <w:pPr>
        <w:spacing w:after="0" w:line="240" w:lineRule="auto"/>
        <w:ind w:left="1065"/>
        <w:outlineLvl w:val="0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2.     Я считаю, что правила и порядок предоставления  услуг понятны и справедливы:      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согласен:                                   __</w:t>
      </w:r>
    </w:p>
    <w:p>
      <w:pPr>
        <w:spacing w:after="0" w:line="240" w:lineRule="auto"/>
        <w:ind w:left="1065" w:hanging="1065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ind w:left="1065" w:hanging="1065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  __</w:t>
      </w:r>
    </w:p>
    <w:p>
      <w:pPr>
        <w:spacing w:after="0" w:line="240" w:lineRule="auto"/>
        <w:ind w:left="1065"/>
        <w:outlineLvl w:val="0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3.    Обстановка в месте обслуживания была комфортной (уютная обстановка, хороший температурный режим, оптимальное освещение): </w:t>
      </w:r>
    </w:p>
    <w:p>
      <w:pPr>
        <w:spacing w:after="0" w:line="240" w:lineRule="auto"/>
        <w:ind w:left="1065" w:hanging="1065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согласен: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ind w:left="1065" w:hanging="1065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 __</w:t>
      </w:r>
    </w:p>
    <w:p>
      <w:pPr>
        <w:spacing w:after="0" w:line="240" w:lineRule="auto"/>
        <w:ind w:left="1065" w:hanging="1065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  __</w:t>
      </w:r>
    </w:p>
    <w:p>
      <w:pPr>
        <w:spacing w:after="0" w:line="240" w:lineRule="auto"/>
        <w:ind w:left="1065"/>
        <w:outlineLvl w:val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     4.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   Я получил услугу в установленные сроки: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согласен: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Затрудняюсь ответить                                      __ </w:t>
      </w:r>
    </w:p>
    <w:p>
      <w:pPr>
        <w:spacing w:after="0" w:line="240" w:lineRule="auto"/>
        <w:ind w:left="1065"/>
        <w:outlineLvl w:val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         5.   Я получил услугу в полном объеме: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согласен: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  __</w:t>
      </w:r>
    </w:p>
    <w:p>
      <w:pPr>
        <w:spacing w:after="0" w:line="240" w:lineRule="auto"/>
        <w:ind w:left="1065"/>
        <w:outlineLvl w:val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6.   Персонал был компетентным и вежливым:</w:t>
      </w:r>
    </w:p>
    <w:p>
      <w:pPr>
        <w:spacing w:after="0" w:line="240" w:lineRule="auto"/>
        <w:outlineLvl w:val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согласен:                                   __</w:t>
      </w:r>
    </w:p>
    <w:p>
      <w:pPr>
        <w:spacing w:after="0" w:line="240" w:lineRule="auto"/>
        <w:outlineLvl w:val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Затрудняюсь ответить                                      __ </w:t>
      </w:r>
    </w:p>
    <w:p>
      <w:pPr>
        <w:spacing w:after="0" w:line="240" w:lineRule="auto"/>
        <w:ind w:left="1065"/>
        <w:outlineLvl w:val="0"/>
        <w:rPr>
          <w:rFonts w:ascii="Times New Roman" w:hAnsi="Times New Roman" w:eastAsia="Times New Roman"/>
          <w:b/>
          <w:sz w:val="26"/>
          <w:szCs w:val="26"/>
          <w:lang w:eastAsia="ru-RU"/>
        </w:rPr>
      </w:pPr>
    </w:p>
    <w:p>
      <w:pPr>
        <w:spacing w:after="0" w:line="240" w:lineRule="auto"/>
        <w:ind w:left="1065"/>
        <w:outlineLvl w:val="0"/>
        <w:rPr>
          <w:rFonts w:ascii="Times New Roman" w:hAnsi="Times New Roman" w:eastAsia="Times New Roman"/>
          <w:b/>
          <w:sz w:val="26"/>
          <w:szCs w:val="26"/>
          <w:lang w:eastAsia="ru-RU"/>
        </w:rPr>
      </w:pPr>
    </w:p>
    <w:p>
      <w:pPr>
        <w:spacing w:after="0" w:line="240" w:lineRule="auto"/>
        <w:ind w:left="1065"/>
        <w:outlineLvl w:val="0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7.  Месторасположение органа исполнительной власти (организации, пункта), представляющего услугу, было удобным: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согласен: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да, скорее согласен     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  __</w:t>
      </w:r>
    </w:p>
    <w:p>
      <w:pPr>
        <w:spacing w:after="0" w:line="240" w:lineRule="auto"/>
        <w:ind w:left="1065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</w:p>
    <w:p>
      <w:pPr>
        <w:spacing w:after="0" w:line="240" w:lineRule="auto"/>
        <w:ind w:left="1065"/>
        <w:outlineLvl w:val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8.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>Я удовлетворен полученным результатом: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абсолютно согласен: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да, скорее согласен     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скорее не согласен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нет, совершенно не согласен                           __</w:t>
      </w:r>
    </w:p>
    <w:p>
      <w:pPr>
        <w:spacing w:after="0" w:line="240" w:lineRule="auto"/>
        <w:ind w:left="-284" w:firstLine="284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Затрудняюсь ответить                                      __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Глава Администрации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Кировского    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сельского поселения                                                                            И.И.Безрукова</w:t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bookmarkStart w:id="0" w:name="_GoBack"/>
      <w:bookmarkEnd w:id="0"/>
    </w:p>
    <w:sectPr>
      <w:pgSz w:w="11906" w:h="16838"/>
      <w:pgMar w:top="284" w:right="850" w:bottom="568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6F6AB3"/>
    <w:multiLevelType w:val="multilevel"/>
    <w:tmpl w:val="3E6F6AB3"/>
    <w:lvl w:ilvl="0" w:tentative="0">
      <w:start w:val="9"/>
      <w:numFmt w:val="decimal"/>
      <w:lvlText w:val="%1"/>
      <w:lvlJc w:val="left"/>
      <w:pPr>
        <w:tabs>
          <w:tab w:val="left" w:pos="1065"/>
        </w:tabs>
        <w:ind w:left="1065" w:hanging="70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2024-01-19T11:41:56Z</dcterms:created>
  <dc:creator>User</dc:creator>
  <cp:lastModifiedBy>User</cp:lastModifiedBy>
  <dcterms:modified xsi:type="dcterms:W3CDTF">2024-01-19T11:43:07Z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1FED6D2EDFF24293A3948A5596B410E4_12</vt:lpwstr>
  </property>
</Properties>
</file>