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ЗИМОВНИКОВСКИЙ РАЙОН</w:t>
      </w:r>
    </w:p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КИРОВСКОГО 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№ </w:t>
      </w:r>
      <w:r>
        <w:rPr>
          <w:rFonts w:hint="default"/>
          <w:b/>
          <w:sz w:val="28"/>
          <w:szCs w:val="28"/>
          <w:lang w:val="ru-RU"/>
        </w:rPr>
        <w:t>00</w:t>
      </w:r>
    </w:p>
    <w:p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>
        <w:rPr>
          <w:rFonts w:hint="default"/>
          <w:b/>
          <w:sz w:val="28"/>
          <w:szCs w:val="28"/>
          <w:lang w:val="ru-RU"/>
        </w:rPr>
        <w:t>0</w:t>
      </w:r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>. 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года                                                                              х. Хуторской</w:t>
      </w:r>
    </w:p>
    <w:p>
      <w:pPr>
        <w:rPr>
          <w:sz w:val="28"/>
          <w:szCs w:val="28"/>
        </w:rPr>
      </w:pPr>
    </w:p>
    <w:p>
      <w:pPr>
        <w:ind w:left="-284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должностных лиц</w:t>
      </w:r>
    </w:p>
    <w:p>
      <w:pPr>
        <w:ind w:left="-284"/>
        <w:rPr>
          <w:sz w:val="28"/>
          <w:szCs w:val="28"/>
        </w:rPr>
      </w:pPr>
      <w:r>
        <w:rPr>
          <w:sz w:val="28"/>
          <w:szCs w:val="28"/>
        </w:rPr>
        <w:t>Администрации Кировского сельского поселения,</w:t>
      </w:r>
    </w:p>
    <w:p>
      <w:pPr>
        <w:ind w:left="-284"/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</w:t>
      </w:r>
    </w:p>
    <w:p>
      <w:pPr>
        <w:ind w:left="-284"/>
        <w:rPr>
          <w:sz w:val="28"/>
          <w:szCs w:val="28"/>
        </w:rPr>
      </w:pPr>
      <w:r>
        <w:rPr>
          <w:sz w:val="28"/>
          <w:szCs w:val="28"/>
        </w:rPr>
        <w:t>об административных  правонарушениях</w:t>
      </w:r>
    </w:p>
    <w:p>
      <w:pPr>
        <w:rPr>
          <w:sz w:val="28"/>
          <w:szCs w:val="28"/>
        </w:rPr>
      </w:pPr>
    </w:p>
    <w:p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Областного закона от 25.10.2002 года № 273-ЗС «Об  административных правонарушениях», в редакции от 01.08.2019г., руководствуясь подпунктом 11 пункта 2 статьи 30 Устава муниципального образования «Кировское сельское поселение»: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3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jc w:val="both"/>
        <w:rPr>
          <w:sz w:val="28"/>
          <w:szCs w:val="28"/>
        </w:rPr>
      </w:pPr>
    </w:p>
    <w:p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перечень должностных лиц администрации Кировского сельского поселения, уполномоченных составлять протоколы об административных правонарушениях на территории Кировского сельского поселения, согласно приложению 1. </w:t>
      </w:r>
    </w:p>
    <w:p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от 0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>.1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.202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№ 8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 «Об утверждении перечня должностных лиц Администрации Кировского сельского поселения уполномоченных составлять протоколы об административных правонарушениях» считать утратившими силу.</w:t>
      </w:r>
    </w:p>
    <w:p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3.Разместить настоящее постановление на официальном Интернет сайте Кировского сельского поселения.</w:t>
      </w:r>
    </w:p>
    <w:p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его обнародования (опубликования).</w:t>
      </w:r>
    </w:p>
    <w:p>
      <w:pPr>
        <w:tabs>
          <w:tab w:val="left" w:pos="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5.Главному специалисту Коломейцевой Т.А. ознакомить с данным постановлением муниципальных служащих Администрации Кировского сельского поселения.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Кировского сельского поселения                                                   И.И.Безрукова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сельского поселения </w:t>
      </w:r>
    </w:p>
    <w:p>
      <w:pPr>
        <w:pStyle w:val="12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00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00</w:t>
      </w:r>
    </w:p>
    <w:p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КИРОВСКОГО СЕЛЬСКОГО ПОСЕЛЕНИЯ, УПОЛНОМОЧЕННЫХ СОСТАВЛЯТЬ ПРОТОКОЛЫ ОБ АДМИНИСТРАТИВНЫХ ПРАВОНАРУШЕНИЯХ НА ТЕРРИТОРИИ КИРОВСКОГО СЕЛЬСКОГО ПОСЕЛЕНИЯ</w:t>
      </w:r>
    </w:p>
    <w:tbl>
      <w:tblPr>
        <w:tblStyle w:val="4"/>
        <w:tblW w:w="1017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586"/>
        <w:gridCol w:w="6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Областного закона от 25.10.2002 № 273-ЗС «Об административных правонарушениях»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Статья  2.2. Неисполнение решений, принятых на местных референдумах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Статья 5.4. Размещение информационных материалов вне установленных для этой цели мест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Часть 2 Статья 9.1 Предоставление органам местного самоуправления и (или) должностным лицам местного самоуправления заведомо ложной информации</w:t>
            </w:r>
          </w:p>
          <w:p>
            <w:pPr>
              <w:pStyle w:val="12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Статья   9.3.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спользование официальных символов муниципального образования в нарушение установлен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ных правил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Статья 2.3.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тишины и покоя граждан</w:t>
            </w:r>
          </w:p>
          <w:p>
            <w:pPr>
              <w:pStyle w:val="12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Статья  2.5.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>О</w:t>
            </w:r>
            <w:r>
              <w:rPr>
                <w:rStyle w:val="6"/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020B22"/>
                <w:spacing w:val="0"/>
                <w:sz w:val="28"/>
                <w:szCs w:val="28"/>
                <w:highlight w:val="none"/>
                <w:shd w:val="clear" w:fill="FFFFFF"/>
              </w:rPr>
              <w:t>тсутствие предупредительных надписей о запрете нахождения детей на объектах (территориях, помещениях) юридических лиц или граждан</w:t>
            </w:r>
            <w:r>
              <w:rPr>
                <w:rStyle w:val="5"/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020B22"/>
                <w:spacing w:val="0"/>
                <w:sz w:val="28"/>
                <w:szCs w:val="28"/>
                <w:highlight w:val="none"/>
                <w:shd w:val="clear" w:fill="FFFFFF"/>
              </w:rPr>
              <w:t>,</w:t>
            </w:r>
            <w:r>
              <w:rPr>
                <w:rStyle w:val="6"/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020B22"/>
                <w:spacing w:val="0"/>
                <w:sz w:val="28"/>
                <w:szCs w:val="28"/>
                <w:highlight w:val="none"/>
                <w:shd w:val="clear" w:fill="FFFFFF"/>
              </w:rPr>
              <w:t> осуществляющих предпринимательскую деятельность без образования юридического лица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Статья 2.10. Занятие  попрошайничеством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Часть 2 Статья 9.9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Неисполнение или нарушение решений коллегиальных органов, координирующих деятельность по противодействию терроризму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муниципальному хозяйству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Статья  2.4.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none"/>
              </w:rPr>
              <w:t>Нарушение правил размещения и содержания мест погребения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Статья  2.7.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none"/>
              </w:rPr>
              <w:t>Нарушение правил охраны жизни людей на водных объектах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Статья  3.2.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none"/>
              </w:rPr>
              <w:t xml:space="preserve">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Статья  4.1.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none"/>
              </w:rPr>
              <w:t>Нарушение правил содержания домашних животных и птицы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Статья  4.4.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none"/>
              </w:rPr>
              <w:t>Нарушение порядка и правил охраны зеленых насаждений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Статья 4.5.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порядка действий по предотвращению выжигания сухой растительности</w:t>
            </w:r>
          </w:p>
          <w:p>
            <w:pPr>
              <w:pStyle w:val="12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Статья 4.7. </w:t>
            </w:r>
            <w:r>
              <w:rPr>
                <w:rStyle w:val="6"/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020B22"/>
                <w:spacing w:val="0"/>
                <w:sz w:val="28"/>
                <w:szCs w:val="28"/>
                <w:highlight w:val="none"/>
                <w:shd w:val="clear" w:fill="FFFFFF"/>
              </w:rPr>
              <w:t>Нарушение дополнительных требований к содержанию домашних животных, в том числе к их выгулу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Статья 5.1.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благоустройства территорий поселений и городских округов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Статья  5.2. Нарушение обязанностей по участию в содержании прилегающих территорий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Статья 5.5. Воспрепятствование установке указателей с наименованиями улиц и номерами домов (аншлагов)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Статья  6.3. 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none"/>
              </w:rPr>
              <w:t>Нарушение правил рационального использования земель сельскохозяйственного назначения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Статья 6.4.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none"/>
              </w:rPr>
              <w:t>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рушение допустимых нормативов (норм) нагрузки на пастбища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по экономике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Статья 5.3. Не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внесение платы за пользование на платной основе парковками (парковочными местами)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Статья  8.1. Нарушение правил организации торговли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Статья  8.2. Торговля в неустановленных местах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Статья 8.8. Нарушение установленных областным законом ограничений в сфере розничной продажи безалкогольных тонизирующих напитков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  <w:shd w:val="clear" w:color="auto" w:fill="FFFFFF"/>
              </w:rPr>
              <w:t>Статья 8.10. Нарушение установленных областным законом огр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аничений в сфере розничной продажи товаров, содержащих сжиженный углеводородный газ</w:t>
            </w:r>
          </w:p>
        </w:tc>
      </w:tr>
    </w:tbl>
    <w:p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Кировского </w:t>
      </w:r>
    </w:p>
    <w:p>
      <w:pPr>
        <w:pStyle w:val="12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И.И.Безруков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719" w:right="1106" w:bottom="107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Robot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AF76B4"/>
    <w:rsid w:val="00037C43"/>
    <w:rsid w:val="000575ED"/>
    <w:rsid w:val="000C5A71"/>
    <w:rsid w:val="00210211"/>
    <w:rsid w:val="00416BFC"/>
    <w:rsid w:val="004443DC"/>
    <w:rsid w:val="005C0628"/>
    <w:rsid w:val="005C4DAE"/>
    <w:rsid w:val="00663862"/>
    <w:rsid w:val="00773903"/>
    <w:rsid w:val="0077679A"/>
    <w:rsid w:val="007A53EB"/>
    <w:rsid w:val="00825C08"/>
    <w:rsid w:val="008813C9"/>
    <w:rsid w:val="008E6291"/>
    <w:rsid w:val="009B0E17"/>
    <w:rsid w:val="00A67835"/>
    <w:rsid w:val="00A93681"/>
    <w:rsid w:val="00AF76B4"/>
    <w:rsid w:val="00B0524B"/>
    <w:rsid w:val="00B057F4"/>
    <w:rsid w:val="00B61AF8"/>
    <w:rsid w:val="00C23EF1"/>
    <w:rsid w:val="00C41DB2"/>
    <w:rsid w:val="00CC57D6"/>
    <w:rsid w:val="00CC7DF8"/>
    <w:rsid w:val="00D01607"/>
    <w:rsid w:val="00D12E9B"/>
    <w:rsid w:val="00E21B6D"/>
    <w:rsid w:val="00E2500C"/>
    <w:rsid w:val="00E36AFB"/>
    <w:rsid w:val="015500B5"/>
    <w:rsid w:val="205C550C"/>
    <w:rsid w:val="21A0144E"/>
    <w:rsid w:val="258366B6"/>
    <w:rsid w:val="271D0ACE"/>
    <w:rsid w:val="2B51295E"/>
    <w:rsid w:val="3E900B33"/>
    <w:rsid w:val="5439699D"/>
    <w:rsid w:val="73A75B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11"/>
    <w:unhideWhenUsed/>
    <w:qFormat/>
    <w:uiPriority w:val="9"/>
    <w:pPr>
      <w:keepNext/>
      <w:keepLines/>
      <w:spacing w:before="200" w:line="276" w:lineRule="auto"/>
      <w:outlineLvl w:val="2"/>
    </w:pPr>
    <w:rPr>
      <w:rFonts w:asciiTheme="majorHAnsi" w:hAnsiTheme="majorHAnsi" w:eastAsiaTheme="majorEastAsia" w:cstheme="majorBidi"/>
      <w:b/>
      <w:bCs/>
      <w:color w:val="5B9BD5" w:themeColor="accent1"/>
      <w:sz w:val="22"/>
      <w:szCs w:val="2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paragraph" w:styleId="9">
    <w:name w:val="List Paragraph"/>
    <w:basedOn w:val="1"/>
    <w:qFormat/>
    <w:uiPriority w:val="34"/>
    <w:pPr>
      <w:ind w:left="708"/>
    </w:pPr>
  </w:style>
  <w:style w:type="character" w:customStyle="1" w:styleId="10">
    <w:name w:val="Текст выноски Знак"/>
    <w:basedOn w:val="3"/>
    <w:link w:val="7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1">
    <w:name w:val="Заголовок 3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5B9BD5" w:themeColor="accent1"/>
      <w:lang w:eastAsia="ru-RU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756</Words>
  <Characters>4313</Characters>
  <Lines>35</Lines>
  <Paragraphs>10</Paragraphs>
  <TotalTime>226</TotalTime>
  <ScaleCrop>false</ScaleCrop>
  <LinksUpToDate>false</LinksUpToDate>
  <CharactersWithSpaces>5059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2019-04-23T08:00:00Z</dcterms:created>
  <dc:creator>admin</dc:creator>
  <cp:lastModifiedBy>User</cp:lastModifiedBy>
  <cp:lastPrinted>2019-11-05T06:55:00Z</cp:lastPrinted>
  <dcterms:modified xsi:type="dcterms:W3CDTF">2023-09-21T06:21:42Z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CA70536F3100446DA20E676063FCBE67_12</vt:lpwstr>
  </property>
</Properties>
</file>