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Этноконфессиональный паспорт </w:t>
      </w:r>
    </w:p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Кировское сельское поселение</w:t>
      </w: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1 января 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314E75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Общий блок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4"/>
        <w:gridCol w:w="4727"/>
      </w:tblGrid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основания: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r w:rsidRPr="00320232">
              <w:rPr>
                <w:rFonts w:ascii="Times New Roman" w:hAnsi="Times New Roman" w:cs="Times New Roman"/>
              </w:rPr>
              <w:t>18.11.2005 г.</w:t>
            </w:r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территории МО (км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9088 га"/>
              </w:smartTagPr>
              <w:r w:rsidRPr="00320232">
                <w:rPr>
                  <w:rFonts w:ascii="Times New Roman" w:hAnsi="Times New Roman" w:cs="Times New Roman"/>
                </w:rPr>
                <w:t>79088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занятые с/х угодьями: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3109 га"/>
              </w:smartTagPr>
              <w:r w:rsidRPr="00320232">
                <w:rPr>
                  <w:rFonts w:ascii="Times New Roman" w:hAnsi="Times New Roman" w:cs="Times New Roman"/>
                </w:rPr>
                <w:t>73109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занятые землями лесного фонда: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занятые землями населенных пунктов: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339 га"/>
              </w:smartTagPr>
              <w:r w:rsidRPr="00320232">
                <w:rPr>
                  <w:rFonts w:ascii="Times New Roman" w:hAnsi="Times New Roman" w:cs="Times New Roman"/>
                </w:rPr>
                <w:t>5339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населенных пунктов: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r w:rsidRPr="00320232">
              <w:rPr>
                <w:rFonts w:ascii="Times New Roman" w:hAnsi="Times New Roman" w:cs="Times New Roman"/>
              </w:rPr>
              <w:t>7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Этнодемографические процессы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Национальный состав населения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79"/>
        <w:gridCol w:w="2390"/>
        <w:gridCol w:w="2329"/>
      </w:tblGrid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родившихся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умерших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7755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</w:t>
            </w:r>
            <w:r w:rsidR="005B4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1231C" w:rsidRDefault="00AF6B48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C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1231C" w:rsidRDefault="00AF6B48" w:rsidP="00B575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аварцы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B4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армяне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B40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азербайджанцы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5B40F5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башкиры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5B40F5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белорусы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020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BB43C4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грузины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даргинцы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5020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казахи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киргизы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кумыки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3461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латыши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лезгины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молдаване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осетины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русские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5020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3461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BB43C4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BB43C4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татары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турки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643336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туркмены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удмурты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украинцы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цыгане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020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BB43C4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чеченцы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5020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B0803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Pr="005B0803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Коренные малочисленные народы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6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Половозрастной состав населения</w:t>
      </w: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5"/>
        <w:gridCol w:w="4716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87913" w:rsidRDefault="00A87913" w:rsidP="005B08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A77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86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87913" w:rsidRDefault="00A87913" w:rsidP="005B08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A77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  <w:r w:rsidR="00A770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A770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382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Браки и разводы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9"/>
        <w:gridCol w:w="2782"/>
      </w:tblGrid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E2770F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E2770F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Причины смерти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9"/>
        <w:gridCol w:w="4712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E2770F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770DA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</w:tr>
    </w:tbl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Миграционные процессы</w:t>
      </w: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A675B" w:rsidRPr="008A675B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всего, и по национальному составу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0"/>
      </w:r>
    </w:p>
    <w:tbl>
      <w:tblPr>
        <w:tblpPr w:leftFromText="180" w:rightFromText="180" w:vertAnchor="text" w:horzAnchor="margin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A76A2" w:rsidRDefault="00601E18" w:rsidP="001870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461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A76A2" w:rsidRDefault="00A770DA" w:rsidP="00B1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461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A770DA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аварц</w:t>
            </w:r>
            <w:r w:rsidR="00221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697414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697414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461FA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A" w:rsidRDefault="003461FA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кумыки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Default="003461FA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A" w:rsidRDefault="003461FA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3461FA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3461FA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643336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36" w:rsidRPr="005B0803" w:rsidRDefault="00643336" w:rsidP="0022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турки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36" w:rsidRPr="005B0803" w:rsidRDefault="00643336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36" w:rsidRPr="005B0803" w:rsidRDefault="00643336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чеченцы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B03FD2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221EEB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в пределах России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1702B" w:rsidP="00B143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1702B" w:rsidP="00B143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Московская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6F7067" w:rsidRDefault="005B0803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7D6E88" w:rsidRDefault="005B0803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7D6E88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Санкт-Петербург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69CA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CA" w:rsidRPr="005B0803" w:rsidRDefault="00E169CA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Краснодарский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CA" w:rsidRDefault="00E169CA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CA" w:rsidRPr="005B0803" w:rsidRDefault="00E169CA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rPr>
          <w:trHeight w:val="3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Республика Дагестан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6F7067" w:rsidRDefault="0071702B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DD6537" w:rsidRDefault="0071702B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C20577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5B0803"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B0803"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5B0803"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Чечня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1702B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Ростовская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6F7067" w:rsidRDefault="0071702B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B14342" w:rsidRDefault="0071702B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пределах России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B14342" w:rsidRDefault="0071702B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1702B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других субъектов Российской Федерации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из-за пределов России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Р.</w:t>
            </w: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Украина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8"/>
        <w:gridCol w:w="1533"/>
      </w:tblGrid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отходников (выезжающих из муниципального образования)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D6E8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170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беженцев и вынужденных переселенцев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5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6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805C9E" w:rsidRPr="005B0803" w:rsidRDefault="00805C9E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Некоммерческие организации, сформированные по этническому признаку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7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0"/>
        <w:gridCol w:w="4601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Казачьи общества, зарегистрированные в установленном законодательством РФ порядке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8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5"/>
        <w:gridCol w:w="4696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5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Общественные объединения казаков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2"/>
        <w:gridCol w:w="4599"/>
      </w:tblGrid>
      <w:tr w:rsidR="005B0803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Казачья пожарная команда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общественного казачьего объединения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DD6537" w:rsidRDefault="00DD6537" w:rsidP="00DD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DD6537" w:rsidRDefault="00DD6537" w:rsidP="00D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37">
              <w:rPr>
                <w:rFonts w:ascii="Times New Roman" w:hAnsi="Times New Roman" w:cs="Times New Roman"/>
                <w:sz w:val="24"/>
                <w:szCs w:val="24"/>
              </w:rPr>
              <w:t xml:space="preserve">Горбиков Сергей Порфирьевич 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775478" w:rsidRDefault="00DD6537" w:rsidP="007754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 xml:space="preserve">ул.Школьная, д. 38. х. Хуторской, Зимовниковский р-н, Ростовская область 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775478" w:rsidRDefault="00DD6537" w:rsidP="007754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ул.Школьная, д. 38. х. Хуторской, Зимовниковский р-н, Ростовская область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9"/>
        <w:gridCol w:w="4832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регулярно проводимых культурно-массовых мероприятий (событий)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8348F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мероприятий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совещаний и встреч с представителями различных диаспор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воспитанию толерантности в молодежной среде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славянской письменности и культуры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праздничных мероприятий, посвящённых «Дню молодёжи», организация спортивных соревнований 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представителями разных национальностей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патриотического мероприятия, посвященного Дню Государственного флага Российской Федерации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8F7"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спортивных мероприятий с участием представителей разных национальностей</w:t>
            </w:r>
          </w:p>
          <w:p w:rsidR="008348F7" w:rsidRDefault="008348F7" w:rsidP="0083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уголков и выставок в библиотеках и школах, направленных на профилактику межнациональных конфликтов</w:t>
            </w:r>
          </w:p>
          <w:p w:rsidR="008348F7" w:rsidRPr="008348F7" w:rsidRDefault="008348F7" w:rsidP="008348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8. Организация и проведение праздничных мероприятий, посвященных Дню села</w:t>
            </w:r>
          </w:p>
          <w:p w:rsidR="008348F7" w:rsidRPr="008348F7" w:rsidRDefault="008348F7" w:rsidP="008348F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3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культурно-массовых мероприятий в рамках политики межнационального и межконфессиального добрососедства и согласия. Развитие художественной самодеятельности на основе традиций разных народов и их культурного наследия</w:t>
            </w:r>
            <w:r w:rsidRPr="00FF30E0">
              <w:rPr>
                <w:color w:val="000000"/>
              </w:rPr>
              <w:t>.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9"/>
        <w:gridCol w:w="4692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Количество общеобразовательных организаций, учащиеся которых изучают родной язык (кроме русского)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6"/>
        <w:gridCol w:w="3160"/>
        <w:gridCol w:w="3175"/>
      </w:tblGrid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язык обучения</w:t>
            </w: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Религиозные объединения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Религиозные организации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7"/>
        <w:gridCol w:w="4684"/>
      </w:tblGrid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религиозной организации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христиане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прихожан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Численность активных прихожан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Отец Андрей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пер. Богдановский, п. Зимовники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о культовом сооружении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 культового сооружения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 собственности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Религиозные организации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5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7"/>
        <w:gridCol w:w="4684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Религиозные группы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3"/>
        <w:gridCol w:w="4658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Духовные образования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3192"/>
        <w:gridCol w:w="3185"/>
      </w:tblGrid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Социально-экономический потенциал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8"/>
        <w:gridCol w:w="4653"/>
      </w:tblGrid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жителей, занятых в отраслях экономики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8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B76CD4" w:rsidRDefault="00B76CD4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D4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безработных жителей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9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B76CD4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6CD4" w:rsidRPr="00B76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учреждений здравоохранения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0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1702B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76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общеобразовательных учреждений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1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1702B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76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tabs>
                <w:tab w:val="left" w:pos="1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образовательных учреждениях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2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1702B" w:rsidRDefault="00222D4B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76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76CD4" w:rsidRPr="00B76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объем промышленного производства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3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B76CD4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D4">
              <w:rPr>
                <w:rFonts w:ascii="Times New Roman" w:hAnsi="Times New Roman" w:cs="Times New Roman"/>
                <w:sz w:val="24"/>
                <w:szCs w:val="24"/>
              </w:rPr>
              <w:t>0,678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сельскохозяйственного производства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4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B76CD4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D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размер уровня оплаты труда (тыс.руб./мес.)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5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B76CD4" w:rsidRDefault="00805C9E" w:rsidP="0080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22416</w:t>
            </w:r>
            <w:r w:rsidR="00775478" w:rsidRPr="00B76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муниципального бюджета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6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805C9E" w:rsidRDefault="00805C9E" w:rsidP="001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9E">
              <w:rPr>
                <w:rFonts w:ascii="Times New Roman" w:hAnsi="Times New Roman" w:cs="Times New Roman"/>
                <w:sz w:val="24"/>
                <w:szCs w:val="24"/>
              </w:rPr>
              <w:t>26,978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муниципального бюджета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7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805C9E" w:rsidRDefault="00805C9E" w:rsidP="001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9E">
              <w:rPr>
                <w:rFonts w:ascii="Times New Roman" w:hAnsi="Times New Roman" w:cs="Times New Roman"/>
                <w:sz w:val="24"/>
                <w:szCs w:val="24"/>
              </w:rPr>
              <w:t>26,978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Конфликты и профилактика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5B0803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537490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537490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775478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7754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5478">
              <w:rPr>
                <w:rFonts w:ascii="Times New Roman" w:hAnsi="Times New Roman" w:cs="Times New Roman"/>
                <w:color w:val="000000"/>
              </w:rPr>
              <w:t>1. Проведены сходы граждан на территории сельского поселения, о профилактических мерах, направленных на предупреждение террористической деятельности;</w:t>
            </w:r>
          </w:p>
          <w:p w:rsidR="00775478" w:rsidRPr="00D324DC" w:rsidRDefault="00775478" w:rsidP="00775478">
            <w:pPr>
              <w:jc w:val="both"/>
              <w:rPr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2. В образовательных учреждениях проведены</w:t>
            </w:r>
            <w:r w:rsidRPr="00775478">
              <w:rPr>
                <w:rFonts w:ascii="Times New Roman" w:hAnsi="Times New Roman" w:cs="Times New Roman"/>
              </w:rPr>
              <w:t xml:space="preserve"> </w:t>
            </w: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уроки толерантности, классные часы, дискуссии на тему межнациональных отношений;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537490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222D4B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привлеченных к ответственности по статье 282 УК РФ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человек, состоящих в добровольных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охране общественного порядка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5C9E" w:rsidRDefault="00805C9E" w:rsidP="005B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5C9E" w:rsidRDefault="00805C9E" w:rsidP="005B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75478" w:rsidRDefault="005B0803" w:rsidP="005B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</w:t>
      </w:r>
      <w:r w:rsidR="00222D4B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5478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</w:t>
      </w:r>
    </w:p>
    <w:p w:rsidR="005B0803" w:rsidRPr="005B0803" w:rsidRDefault="00775478" w:rsidP="005B0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Кир</w:t>
      </w:r>
      <w:r w:rsidR="005B0803"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овского сельского поселения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222D4B">
        <w:rPr>
          <w:rFonts w:ascii="Times New Roman" w:eastAsia="Times New Roman" w:hAnsi="Times New Roman" w:cs="Times New Roman"/>
          <w:sz w:val="24"/>
          <w:szCs w:val="24"/>
          <w:lang w:eastAsia="en-US"/>
        </w:rPr>
        <w:t>И.И.Безруко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ва</w:t>
      </w:r>
      <w:r w:rsidR="005B0803"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</w:t>
      </w:r>
    </w:p>
    <w:p w:rsidR="00EE715E" w:rsidRDefault="00EE715E"/>
    <w:sectPr w:rsidR="00EE715E" w:rsidSect="003F0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FA" w:rsidRDefault="00445CFA" w:rsidP="005B0803">
      <w:pPr>
        <w:spacing w:after="0" w:line="240" w:lineRule="auto"/>
      </w:pPr>
      <w:r>
        <w:separator/>
      </w:r>
    </w:p>
  </w:endnote>
  <w:endnote w:type="continuationSeparator" w:id="1">
    <w:p w:rsidR="00445CFA" w:rsidRDefault="00445CFA" w:rsidP="005B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FA" w:rsidRDefault="00445CFA" w:rsidP="005B0803">
      <w:pPr>
        <w:spacing w:after="0" w:line="240" w:lineRule="auto"/>
      </w:pPr>
      <w:r>
        <w:separator/>
      </w:r>
    </w:p>
  </w:footnote>
  <w:footnote w:type="continuationSeparator" w:id="1">
    <w:p w:rsidR="00445CFA" w:rsidRDefault="00445CFA" w:rsidP="005B0803">
      <w:pPr>
        <w:spacing w:after="0" w:line="240" w:lineRule="auto"/>
      </w:pPr>
      <w:r>
        <w:continuationSeparator/>
      </w:r>
    </w:p>
  </w:footnote>
  <w:footnote w:id="2">
    <w:p w:rsidR="00697414" w:rsidRDefault="00697414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697414" w:rsidRDefault="00697414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4">
    <w:p w:rsidR="00697414" w:rsidRDefault="00697414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5">
    <w:p w:rsidR="00697414" w:rsidRDefault="00697414" w:rsidP="005B0803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697414" w:rsidRDefault="00697414" w:rsidP="005B0803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697414" w:rsidRDefault="00697414" w:rsidP="005B0803">
      <w:pPr>
        <w:pStyle w:val="a3"/>
      </w:pPr>
      <w:r>
        <w:rPr>
          <w:rStyle w:val="a5"/>
        </w:rPr>
        <w:footnoteRef/>
      </w:r>
      <w:r>
        <w:t xml:space="preserve"> Поле заполняется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записи актов гражданского состояния.</w:t>
      </w:r>
    </w:p>
  </w:footnote>
  <w:footnote w:id="9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10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учёта.</w:t>
      </w:r>
    </w:p>
  </w:footnote>
  <w:footnote w:id="15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7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с учётом данных государственного реестра казачьих обществ в РФ.</w:t>
      </w:r>
    </w:p>
  </w:footnote>
  <w:footnote w:id="19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</w:t>
      </w:r>
    </w:p>
  </w:footnote>
  <w:footnote w:id="20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1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2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МО.</w:t>
      </w:r>
    </w:p>
  </w:footnote>
  <w:footnote w:id="23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на каждую организацию, зарегистрированную в ведомственном реестреМинюста России.</w:t>
      </w:r>
    </w:p>
  </w:footnote>
  <w:footnote w:id="25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на каждую организацию, зарегистрированную в ведомственном реестреМинюста России.</w:t>
      </w:r>
    </w:p>
  </w:footnote>
  <w:footnote w:id="26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на каждую группу по данным органов местного самоуправления либо экспертной оценки.</w:t>
      </w:r>
    </w:p>
  </w:footnote>
  <w:footnote w:id="27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8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2">
    <w:p w:rsidR="00697414" w:rsidRDefault="00697414" w:rsidP="005B0803">
      <w:pPr>
        <w:pStyle w:val="a3"/>
      </w:pPr>
      <w:r>
        <w:rPr>
          <w:rStyle w:val="a5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7">
    <w:p w:rsidR="00697414" w:rsidRDefault="00697414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03"/>
    <w:rsid w:val="00034224"/>
    <w:rsid w:val="00092206"/>
    <w:rsid w:val="000A1380"/>
    <w:rsid w:val="000C112D"/>
    <w:rsid w:val="0016180A"/>
    <w:rsid w:val="0017116E"/>
    <w:rsid w:val="001870DB"/>
    <w:rsid w:val="0019210F"/>
    <w:rsid w:val="001E51DD"/>
    <w:rsid w:val="001F2E1B"/>
    <w:rsid w:val="001F323B"/>
    <w:rsid w:val="00221EEB"/>
    <w:rsid w:val="00222D4B"/>
    <w:rsid w:val="002E7978"/>
    <w:rsid w:val="00306976"/>
    <w:rsid w:val="0031231C"/>
    <w:rsid w:val="00314E75"/>
    <w:rsid w:val="00320232"/>
    <w:rsid w:val="003461FA"/>
    <w:rsid w:val="003F059D"/>
    <w:rsid w:val="00445CFA"/>
    <w:rsid w:val="00467EDF"/>
    <w:rsid w:val="004713C2"/>
    <w:rsid w:val="00472573"/>
    <w:rsid w:val="004A29E4"/>
    <w:rsid w:val="004D27B2"/>
    <w:rsid w:val="004E0DD8"/>
    <w:rsid w:val="00502080"/>
    <w:rsid w:val="00537490"/>
    <w:rsid w:val="00566D0F"/>
    <w:rsid w:val="00571986"/>
    <w:rsid w:val="005A76A2"/>
    <w:rsid w:val="005B0803"/>
    <w:rsid w:val="005B40F5"/>
    <w:rsid w:val="005B5217"/>
    <w:rsid w:val="005C34B4"/>
    <w:rsid w:val="00601E18"/>
    <w:rsid w:val="00643336"/>
    <w:rsid w:val="00645208"/>
    <w:rsid w:val="00653B7D"/>
    <w:rsid w:val="006839D0"/>
    <w:rsid w:val="00697414"/>
    <w:rsid w:val="006E0960"/>
    <w:rsid w:val="006F7067"/>
    <w:rsid w:val="0071702B"/>
    <w:rsid w:val="0074171D"/>
    <w:rsid w:val="00751030"/>
    <w:rsid w:val="00775478"/>
    <w:rsid w:val="007755DF"/>
    <w:rsid w:val="007D6E88"/>
    <w:rsid w:val="00805C9E"/>
    <w:rsid w:val="00807891"/>
    <w:rsid w:val="00811846"/>
    <w:rsid w:val="008348F7"/>
    <w:rsid w:val="00834E31"/>
    <w:rsid w:val="00874904"/>
    <w:rsid w:val="008773B7"/>
    <w:rsid w:val="008A675B"/>
    <w:rsid w:val="009020ED"/>
    <w:rsid w:val="00916893"/>
    <w:rsid w:val="009A5F05"/>
    <w:rsid w:val="009B2C45"/>
    <w:rsid w:val="00A122B2"/>
    <w:rsid w:val="00A2751B"/>
    <w:rsid w:val="00A313B5"/>
    <w:rsid w:val="00A4241B"/>
    <w:rsid w:val="00A656B9"/>
    <w:rsid w:val="00A76AD4"/>
    <w:rsid w:val="00A770DA"/>
    <w:rsid w:val="00A87913"/>
    <w:rsid w:val="00AB7E9D"/>
    <w:rsid w:val="00AD018A"/>
    <w:rsid w:val="00AD64BD"/>
    <w:rsid w:val="00AE5E08"/>
    <w:rsid w:val="00AF6B48"/>
    <w:rsid w:val="00B03FD2"/>
    <w:rsid w:val="00B14342"/>
    <w:rsid w:val="00B43912"/>
    <w:rsid w:val="00B5759D"/>
    <w:rsid w:val="00B76CD4"/>
    <w:rsid w:val="00B8392F"/>
    <w:rsid w:val="00B90C37"/>
    <w:rsid w:val="00BB43C4"/>
    <w:rsid w:val="00C12FB5"/>
    <w:rsid w:val="00C20577"/>
    <w:rsid w:val="00CD0ED1"/>
    <w:rsid w:val="00CD3D39"/>
    <w:rsid w:val="00D02F29"/>
    <w:rsid w:val="00D07F55"/>
    <w:rsid w:val="00D14615"/>
    <w:rsid w:val="00D27AB0"/>
    <w:rsid w:val="00D60433"/>
    <w:rsid w:val="00DB1EE7"/>
    <w:rsid w:val="00DD6537"/>
    <w:rsid w:val="00DF0556"/>
    <w:rsid w:val="00E169CA"/>
    <w:rsid w:val="00E2770F"/>
    <w:rsid w:val="00EE715E"/>
    <w:rsid w:val="00FA26B0"/>
    <w:rsid w:val="00FE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B08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5B080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unhideWhenUsed/>
    <w:rsid w:val="005B0803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320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18EC-6F77-48DA-B442-A4AE39C9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8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Kirovskoe_SP1</dc:creator>
  <cp:lastModifiedBy>Kirovskoe_SP1</cp:lastModifiedBy>
  <cp:revision>1</cp:revision>
  <cp:lastPrinted>2020-02-04T11:09:00Z</cp:lastPrinted>
  <dcterms:created xsi:type="dcterms:W3CDTF">2018-01-26T05:20:00Z</dcterms:created>
  <dcterms:modified xsi:type="dcterms:W3CDTF">2020-02-04T11:09:00Z</dcterms:modified>
</cp:coreProperties>
</file>