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>
      <w:pPr>
        <w:pStyle w:val="5"/>
        <w:jc w:val="center"/>
        <w:rPr>
          <w:szCs w:val="28"/>
        </w:rPr>
      </w:pPr>
      <w:r>
        <w:rPr>
          <w:szCs w:val="28"/>
        </w:rPr>
        <w:t>РОСТОВСКАЯ ОБЛАСТЬ</w:t>
      </w:r>
    </w:p>
    <w:p>
      <w:pPr>
        <w:pStyle w:val="5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>
      <w:pPr>
        <w:pStyle w:val="5"/>
        <w:jc w:val="center"/>
        <w:rPr>
          <w:szCs w:val="28"/>
        </w:rPr>
      </w:pPr>
      <w:r>
        <w:rPr>
          <w:szCs w:val="28"/>
        </w:rPr>
        <w:t xml:space="preserve"> «КИРОВСКОЕ СЕЛЬСКОЕ ПОСЕЛЕНИЕ»                   </w:t>
      </w:r>
    </w:p>
    <w:p>
      <w:pPr>
        <w:pStyle w:val="5"/>
        <w:rPr>
          <w:szCs w:val="28"/>
        </w:rPr>
      </w:pPr>
    </w:p>
    <w:p>
      <w:pPr>
        <w:pStyle w:val="5"/>
        <w:jc w:val="center"/>
        <w:rPr>
          <w:szCs w:val="28"/>
        </w:rPr>
      </w:pPr>
      <w:r>
        <w:rPr>
          <w:szCs w:val="28"/>
        </w:rPr>
        <w:t>АДМИНИСТРАЦИЯ КИРОВСКОГО СЕЛЬСКОГО ПОСЕЛЕНИЯ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>
      <w:pPr>
        <w:rPr>
          <w:rFonts w:ascii="Times New Roman" w:hAnsi="Times New Roman"/>
          <w:sz w:val="28"/>
          <w:szCs w:val="28"/>
        </w:rPr>
      </w:pPr>
    </w:p>
    <w:tbl>
      <w:tblPr>
        <w:tblStyle w:val="3"/>
        <w:tblW w:w="0" w:type="auto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2105"/>
        <w:gridCol w:w="4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«0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00.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>
            <w:pPr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4126" w:type="dxa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Хуторской</w:t>
            </w:r>
          </w:p>
        </w:tc>
      </w:tr>
    </w:tbl>
    <w:p>
      <w:pPr>
        <w:rPr>
          <w:rFonts w:ascii="Times New Roman" w:hAnsi="Times New Roman"/>
          <w:sz w:val="28"/>
          <w:szCs w:val="28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  <w:rPr>
                <w:rFonts w:hint="default"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внесении изменений в постановление Администрации Кировского сельского поселения от 03.06.2019 № 47 «О</w:t>
            </w:r>
            <w:r>
              <w:rPr>
                <w:rFonts w:ascii="Times New Roman" w:hAnsi="Times New Roman"/>
                <w:sz w:val="28"/>
                <w:szCs w:val="28"/>
              </w:rPr>
              <w:t>б утверждении Положения о порядке и сроках применения взысканий к муниципальным служащим Администрации Кировского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Ф</w:t>
      </w:r>
      <w:r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>«О муниципальной службе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и Областным законом Ростовской области от 09.10.2007 № 786-ЗС «О муниципальной службе в Ростовской области»</w:t>
      </w:r>
    </w:p>
    <w:p>
      <w:pPr>
        <w:pStyle w:val="7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7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>
      <w:pPr>
        <w:pStyle w:val="11"/>
        <w:numPr>
          <w:ilvl w:val="0"/>
          <w:numId w:val="1"/>
        </w:numPr>
        <w:autoSpaceDE w:val="0"/>
        <w:autoSpaceDN w:val="0"/>
        <w:adjustRightInd w:val="0"/>
        <w:ind w:left="0" w:right="-1" w:firstLine="66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Внести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в  постановление Администрации Кировского сельского поселения от 03.06.2019 № 47 «О</w:t>
      </w:r>
      <w:r>
        <w:rPr>
          <w:rFonts w:ascii="Times New Roman" w:hAnsi="Times New Roman"/>
          <w:sz w:val="28"/>
          <w:szCs w:val="28"/>
        </w:rPr>
        <w:t>б утверждении Положения о порядке и сроках применения взысканий к муниципальным служащим Администрации Кировского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hint="default" w:ascii="Times New Roman" w:hAnsi="Times New Roman"/>
          <w:sz w:val="28"/>
          <w:szCs w:val="28"/>
          <w:lang w:val="ru-RU"/>
        </w:rPr>
        <w:t>» следующее изменение:</w:t>
      </w:r>
    </w:p>
    <w:p>
      <w:pPr>
        <w:pStyle w:val="17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1.1.Пункт 10 </w:t>
      </w:r>
      <w:r>
        <w:rPr>
          <w:rFonts w:ascii="Times New Roman" w:hAnsi="Times New Roman" w:eastAsiaTheme="majorEastAsia"/>
          <w:iCs/>
          <w:sz w:val="28"/>
          <w:szCs w:val="28"/>
          <w:lang w:eastAsia="ru-RU"/>
        </w:rPr>
        <w:t>ПОЛОЖЕНИЯ</w:t>
      </w:r>
      <w:r>
        <w:rPr>
          <w:rFonts w:hint="default" w:ascii="Times New Roman" w:hAnsi="Times New Roman" w:eastAsiaTheme="majorEastAsia"/>
          <w:iCs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 порядке и сроках применения взысканий к муниципальным служащим Администрации Кировского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r>
        <w:fldChar w:fldCharType="begin"/>
      </w:r>
      <w:r>
        <w:instrText xml:space="preserve"> HYPERLINK "consultantplus://offline/ref=F5C871337D96937D313CB8EE8D2504B5CC6CB5811AC4B7254E9CADBADFF054727DB656AB301E9CD746C77A0559A831FB745B0E06832E57C1D7k0L" </w:instrText>
      </w:r>
      <w:r>
        <w:fldChar w:fldCharType="separate"/>
      </w:r>
      <w:r>
        <w:rPr>
          <w:rFonts w:ascii="Times New Roman" w:hAnsi="Times New Roman"/>
          <w:sz w:val="28"/>
          <w:szCs w:val="28"/>
          <w:lang w:eastAsia="ru-RU"/>
        </w:rPr>
        <w:t>статьями 14</w:t>
      </w:r>
      <w:r>
        <w:rPr>
          <w:rFonts w:ascii="Times New Roman" w:hAnsi="Times New Roman"/>
          <w:sz w:val="28"/>
          <w:szCs w:val="28"/>
          <w:lang w:eastAsia="ru-RU"/>
        </w:rPr>
        <w:fldChar w:fldCharType="end"/>
      </w:r>
      <w:r>
        <w:t>.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>
        <w:fldChar w:fldCharType="begin"/>
      </w:r>
      <w:r>
        <w:instrText xml:space="preserve"> HYPERLINK "consultantplus://offline/ref=F5C871337D96937D313CB8EE8D2504B5CC6CB5811AC4B7254E9CADBADFF054727DB656AB301E9CDD4EC77A0559A831FB745B0E06832E57C1D7k0L" </w:instrText>
      </w:r>
      <w:r>
        <w:fldChar w:fldCharType="separate"/>
      </w:r>
      <w:r>
        <w:rPr>
          <w:rFonts w:ascii="Times New Roman" w:hAnsi="Times New Roman"/>
          <w:sz w:val="28"/>
          <w:szCs w:val="28"/>
          <w:lang w:eastAsia="ru-RU"/>
        </w:rPr>
        <w:t>15</w:t>
      </w:r>
      <w:r>
        <w:rPr>
          <w:rFonts w:ascii="Times New Roman" w:hAnsi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 применяются не позднее шести месяцев со дня поступления информации о совершении муниципальным служащим коррупционного правонарушения</w:t>
      </w:r>
      <w:r>
        <w:rPr>
          <w:rFonts w:hint="default" w:ascii="Times New Roman" w:hAnsi="Times New Roman"/>
          <w:sz w:val="28"/>
          <w:szCs w:val="28"/>
          <w:lang w:val="en-US" w:eastAsia="ru-RU"/>
        </w:rPr>
        <w:t>,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не считая периодов временной нетрудоспособности муниципального служащего, нахождения его в отпуске, и не позднее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трёх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лет со дня совершения им коррупционного правонарушения. В указанные сроки не включается время производства по уголовному делу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»</w:t>
      </w:r>
    </w:p>
    <w:p>
      <w:pPr>
        <w:pStyle w:val="11"/>
        <w:numPr>
          <w:numId w:val="0"/>
        </w:numPr>
        <w:autoSpaceDE w:val="0"/>
        <w:autoSpaceDN w:val="0"/>
        <w:adjustRightInd w:val="0"/>
        <w:ind w:right="-1" w:rightChars="0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pStyle w:val="11"/>
        <w:numPr>
          <w:ilvl w:val="0"/>
          <w:numId w:val="1"/>
        </w:numPr>
        <w:autoSpaceDE w:val="0"/>
        <w:autoSpaceDN w:val="0"/>
        <w:adjustRightInd w:val="0"/>
        <w:ind w:left="0" w:leftChars="0" w:right="-1" w:rightChars="0" w:firstLine="66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постановления возложить на главного специалиста Администрации Кировского сельского поселения Коломейцеву Т.А.</w:t>
      </w:r>
    </w:p>
    <w:p>
      <w:pPr>
        <w:pStyle w:val="11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>
      <w:pPr>
        <w:pStyle w:val="11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>
      <w:pPr>
        <w:pStyle w:val="11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>
      <w:pPr>
        <w:pStyle w:val="11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3"/>
        <w:tblW w:w="1042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6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Кировского сельского поселения</w:t>
            </w:r>
          </w:p>
        </w:tc>
        <w:tc>
          <w:tcPr>
            <w:tcW w:w="6180" w:type="dxa"/>
          </w:tcPr>
          <w:p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И.И. Безрукова</w:t>
            </w:r>
          </w:p>
        </w:tc>
      </w:tr>
    </w:tbl>
    <w:p>
      <w:pPr>
        <w:ind w:left="5670"/>
        <w:jc w:val="center"/>
        <w:rPr>
          <w:rFonts w:ascii="Times New Roman" w:hAnsi="Times New Roman"/>
          <w:sz w:val="28"/>
          <w:szCs w:val="28"/>
        </w:rPr>
      </w:pPr>
    </w:p>
    <w:p>
      <w:pPr>
        <w:ind w:left="5670"/>
        <w:jc w:val="center"/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>
      <w:footerReference r:id="rId5" w:type="default"/>
      <w:pgSz w:w="11906" w:h="16838"/>
      <w:pgMar w:top="426" w:right="567" w:bottom="680" w:left="1134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4</w:t>
    </w:r>
    <w:r>
      <w:rPr>
        <w:rFonts w:ascii="Times New Roman" w:hAnsi="Times New Roman"/>
        <w:sz w:val="20"/>
        <w:szCs w:val="20"/>
      </w:rPr>
      <w:fldChar w:fldCharType="end"/>
    </w: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619344"/>
    <w:multiLevelType w:val="multilevel"/>
    <w:tmpl w:val="0061934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 w:ascii="Times New Roman" w:hAnsi="Times New Roman" w:cs="Times New Roman"/>
        <w:b w:val="0"/>
        <w:bCs w:val="0"/>
        <w:i w:val="0"/>
        <w:iCs w:val="0"/>
        <w:sz w:val="28"/>
        <w:szCs w:val="28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2E84"/>
    <w:rsid w:val="000564C0"/>
    <w:rsid w:val="00057161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26E9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156C"/>
    <w:rsid w:val="00217F86"/>
    <w:rsid w:val="00222E6A"/>
    <w:rsid w:val="002252E8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77B6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4698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6BB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D3555"/>
    <w:rsid w:val="004E0D7C"/>
    <w:rsid w:val="00500436"/>
    <w:rsid w:val="00501538"/>
    <w:rsid w:val="005039A3"/>
    <w:rsid w:val="00503BC1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374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4198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0BD5"/>
    <w:rsid w:val="006616A3"/>
    <w:rsid w:val="00663025"/>
    <w:rsid w:val="006677C3"/>
    <w:rsid w:val="006702AE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0188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1CCB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B7950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69B"/>
    <w:rsid w:val="00B14FB7"/>
    <w:rsid w:val="00B16DAA"/>
    <w:rsid w:val="00B17AF4"/>
    <w:rsid w:val="00B20921"/>
    <w:rsid w:val="00B20C5C"/>
    <w:rsid w:val="00B22324"/>
    <w:rsid w:val="00B40903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2495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340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24B7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0B60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  <w:rsid w:val="753145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 w:locked="1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iPriority w:val="99"/>
    <w:rPr>
      <w:rFonts w:ascii="Tahoma" w:hAnsi="Tahoma" w:cs="Tahoma"/>
      <w:sz w:val="16"/>
      <w:szCs w:val="16"/>
    </w:rPr>
  </w:style>
  <w:style w:type="paragraph" w:styleId="5">
    <w:name w:val="Body Text 2"/>
    <w:basedOn w:val="1"/>
    <w:link w:val="15"/>
    <w:uiPriority w:val="99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paragraph" w:styleId="6">
    <w:name w:val="header"/>
    <w:basedOn w:val="1"/>
    <w:link w:val="12"/>
    <w:qFormat/>
    <w:uiPriority w:val="99"/>
    <w:pPr>
      <w:tabs>
        <w:tab w:val="center" w:pos="4677"/>
        <w:tab w:val="right" w:pos="9355"/>
      </w:tabs>
    </w:pPr>
  </w:style>
  <w:style w:type="paragraph" w:styleId="7">
    <w:name w:val="Body Text Indent"/>
    <w:basedOn w:val="1"/>
    <w:link w:val="16"/>
    <w:uiPriority w:val="99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paragraph" w:styleId="8">
    <w:name w:val="footer"/>
    <w:basedOn w:val="1"/>
    <w:link w:val="10"/>
    <w:uiPriority w:val="99"/>
    <w:pPr>
      <w:tabs>
        <w:tab w:val="center" w:pos="4677"/>
        <w:tab w:val="right" w:pos="9355"/>
      </w:tabs>
    </w:pPr>
  </w:style>
  <w:style w:type="table" w:styleId="9">
    <w:name w:val="Table Grid"/>
    <w:basedOn w:val="3"/>
    <w:locked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ижний колонтитул Знак"/>
    <w:basedOn w:val="2"/>
    <w:link w:val="8"/>
    <w:locked/>
    <w:uiPriority w:val="99"/>
    <w:rPr>
      <w:rFonts w:ascii="Calibri" w:hAnsi="Calibri" w:cs="Times New Roman"/>
    </w:rPr>
  </w:style>
  <w:style w:type="paragraph" w:styleId="11">
    <w:name w:val="List Paragraph"/>
    <w:basedOn w:val="1"/>
    <w:qFormat/>
    <w:uiPriority w:val="99"/>
    <w:pPr>
      <w:ind w:left="720"/>
      <w:contextualSpacing/>
    </w:pPr>
  </w:style>
  <w:style w:type="character" w:customStyle="1" w:styleId="12">
    <w:name w:val="Верхний колонтитул Знак"/>
    <w:basedOn w:val="2"/>
    <w:link w:val="6"/>
    <w:locked/>
    <w:uiPriority w:val="99"/>
    <w:rPr>
      <w:rFonts w:cs="Times New Roman"/>
    </w:rPr>
  </w:style>
  <w:style w:type="character" w:customStyle="1" w:styleId="13">
    <w:name w:val="Текст выноски Знак"/>
    <w:basedOn w:val="2"/>
    <w:link w:val="4"/>
    <w:semiHidden/>
    <w:locked/>
    <w:uiPriority w:val="99"/>
    <w:rPr>
      <w:rFonts w:ascii="Times New Roman" w:hAnsi="Times New Roman" w:cs="Times New Roman"/>
      <w:sz w:val="2"/>
      <w:lang w:eastAsia="en-US"/>
    </w:rPr>
  </w:style>
  <w:style w:type="paragraph" w:customStyle="1" w:styleId="14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character" w:customStyle="1" w:styleId="15">
    <w:name w:val="Основной текст 2 Знак"/>
    <w:basedOn w:val="2"/>
    <w:link w:val="5"/>
    <w:semiHidden/>
    <w:locked/>
    <w:uiPriority w:val="99"/>
    <w:rPr>
      <w:rFonts w:cs="Times New Roman"/>
      <w:lang w:eastAsia="en-US"/>
    </w:rPr>
  </w:style>
  <w:style w:type="character" w:customStyle="1" w:styleId="16">
    <w:name w:val="Основной текст с отступом Знак"/>
    <w:basedOn w:val="2"/>
    <w:link w:val="7"/>
    <w:semiHidden/>
    <w:locked/>
    <w:uiPriority w:val="99"/>
    <w:rPr>
      <w:rFonts w:cs="Times New Roman"/>
      <w:lang w:eastAsia="en-US"/>
    </w:rPr>
  </w:style>
  <w:style w:type="paragraph" w:styleId="17">
    <w:name w:val="No Spacing"/>
    <w:qFormat/>
    <w:uiPriority w:val="1"/>
    <w:pPr>
      <w:spacing w:after="0" w:line="240" w:lineRule="auto"/>
    </w:pPr>
    <w:rPr>
      <w:rFonts w:ascii="Calibri" w:hAnsi="Calibri" w:eastAsia="Times New Roman" w:cs="Calibr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CDF5-7D05-4A84-A7F6-07EA119D0B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1572</Words>
  <Characters>8961</Characters>
  <Lines>74</Lines>
  <Paragraphs>21</Paragraphs>
  <TotalTime>25</TotalTime>
  <ScaleCrop>false</ScaleCrop>
  <LinksUpToDate>false</LinksUpToDate>
  <CharactersWithSpaces>10512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2018-12-21T10:01:00Z</dcterms:created>
  <dc:creator>Туринский Александр Геннадьевич</dc:creator>
  <cp:lastModifiedBy>User</cp:lastModifiedBy>
  <cp:lastPrinted>2018-12-20T14:25:00Z</cp:lastPrinted>
  <dcterms:modified xsi:type="dcterms:W3CDTF">2023-06-20T11:57:10Z</dcterms:modified>
  <dc:title>ПРАВИТЕЛЬСТВО РОСТОВСКОЙ ОБЛАСТИ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E10A602204644415BC8F6E936084853E</vt:lpwstr>
  </property>
</Properties>
</file>