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21" w:rsidRPr="00435D21" w:rsidRDefault="00435D21" w:rsidP="00435D21">
      <w:pPr>
        <w:spacing w:after="0" w:line="240" w:lineRule="auto"/>
        <w:jc w:val="center"/>
        <w:rPr>
          <w:rFonts w:ascii="Times New Roman" w:eastAsia="Times New Roman" w:hAnsi="Times New Roman" w:cs="Times New Roman"/>
          <w:b/>
          <w:sz w:val="28"/>
          <w:szCs w:val="28"/>
        </w:rPr>
      </w:pPr>
      <w:r w:rsidRPr="00435D21">
        <w:rPr>
          <w:rFonts w:ascii="Times New Roman" w:eastAsia="Times New Roman" w:hAnsi="Times New Roman" w:cs="Times New Roman"/>
          <w:b/>
          <w:sz w:val="28"/>
          <w:szCs w:val="28"/>
        </w:rPr>
        <w:t>МУНИЦИПАЛЬНОЕ ОБРАЗОВАНИЕ</w:t>
      </w:r>
    </w:p>
    <w:p w:rsidR="00435D21" w:rsidRPr="00435D21" w:rsidRDefault="00435D21" w:rsidP="00435D21">
      <w:pPr>
        <w:spacing w:after="0" w:line="240" w:lineRule="auto"/>
        <w:jc w:val="center"/>
        <w:rPr>
          <w:rFonts w:ascii="Times New Roman" w:eastAsia="Times New Roman" w:hAnsi="Times New Roman" w:cs="Times New Roman"/>
          <w:b/>
          <w:sz w:val="28"/>
          <w:szCs w:val="28"/>
        </w:rPr>
      </w:pPr>
      <w:r w:rsidRPr="00435D21">
        <w:rPr>
          <w:rFonts w:ascii="Times New Roman" w:eastAsia="Times New Roman" w:hAnsi="Times New Roman" w:cs="Times New Roman"/>
          <w:b/>
          <w:sz w:val="28"/>
          <w:szCs w:val="28"/>
        </w:rPr>
        <w:t>«КИРОВСКОЕ СЕЛЬСКОЕ ПОСЕЛЕНИЕ»</w:t>
      </w:r>
    </w:p>
    <w:p w:rsidR="00435D21" w:rsidRPr="00435D21" w:rsidRDefault="00435D21" w:rsidP="00435D21">
      <w:pPr>
        <w:spacing w:after="0" w:line="240" w:lineRule="auto"/>
        <w:jc w:val="center"/>
        <w:outlineLvl w:val="0"/>
        <w:rPr>
          <w:rFonts w:ascii="Times New Roman" w:eastAsia="Times New Roman" w:hAnsi="Times New Roman" w:cs="Times New Roman"/>
          <w:b/>
          <w:sz w:val="28"/>
          <w:szCs w:val="28"/>
        </w:rPr>
      </w:pPr>
      <w:r w:rsidRPr="00435D21">
        <w:rPr>
          <w:rFonts w:ascii="Times New Roman" w:eastAsia="Times New Roman" w:hAnsi="Times New Roman" w:cs="Times New Roman"/>
          <w:b/>
          <w:sz w:val="28"/>
          <w:szCs w:val="28"/>
        </w:rPr>
        <w:t>СОБРАНИЕ ДЕПУТАТОВ КИРОВСКОГО СЕЛЬСКОГО ПОСЕЛЕНИЯ</w:t>
      </w:r>
    </w:p>
    <w:p w:rsidR="00435D21" w:rsidRPr="00435D21" w:rsidRDefault="00435D21" w:rsidP="00435D21">
      <w:pPr>
        <w:spacing w:after="0" w:line="240" w:lineRule="auto"/>
        <w:jc w:val="center"/>
        <w:rPr>
          <w:rFonts w:ascii="Times New Roman" w:eastAsia="Times New Roman" w:hAnsi="Times New Roman" w:cs="Times New Roman"/>
          <w:b/>
          <w:sz w:val="28"/>
          <w:szCs w:val="28"/>
        </w:rPr>
      </w:pPr>
    </w:p>
    <w:p w:rsidR="00435D21" w:rsidRPr="00435D21" w:rsidRDefault="00435D21" w:rsidP="00435D21">
      <w:pPr>
        <w:spacing w:after="0" w:line="240" w:lineRule="auto"/>
        <w:jc w:val="center"/>
        <w:outlineLvl w:val="0"/>
        <w:rPr>
          <w:rFonts w:ascii="Times New Roman" w:eastAsia="Times New Roman" w:hAnsi="Times New Roman" w:cs="Times New Roman"/>
          <w:b/>
          <w:sz w:val="28"/>
          <w:szCs w:val="28"/>
        </w:rPr>
      </w:pPr>
      <w:r w:rsidRPr="00435D21">
        <w:rPr>
          <w:rFonts w:ascii="Times New Roman" w:eastAsia="Times New Roman" w:hAnsi="Times New Roman" w:cs="Times New Roman"/>
          <w:b/>
          <w:sz w:val="28"/>
          <w:szCs w:val="28"/>
        </w:rPr>
        <w:t>РЕШЕНИЕ</w:t>
      </w:r>
    </w:p>
    <w:p w:rsidR="00435D21" w:rsidRPr="00435D21" w:rsidRDefault="00435D21" w:rsidP="00435D21">
      <w:pPr>
        <w:widowControl w:val="0"/>
        <w:autoSpaceDE w:val="0"/>
        <w:autoSpaceDN w:val="0"/>
        <w:adjustRightInd w:val="0"/>
        <w:spacing w:after="0" w:line="240" w:lineRule="auto"/>
        <w:ind w:right="4818"/>
        <w:jc w:val="both"/>
        <w:rPr>
          <w:rFonts w:ascii="Times New Roman" w:eastAsia="Times New Roman" w:hAnsi="Times New Roman" w:cs="Times New Roman"/>
          <w:sz w:val="28"/>
          <w:szCs w:val="28"/>
        </w:rPr>
      </w:pPr>
    </w:p>
    <w:p w:rsidR="00435D21" w:rsidRPr="00435D21" w:rsidRDefault="00435D21" w:rsidP="00435D21">
      <w:pPr>
        <w:tabs>
          <w:tab w:val="left" w:pos="3969"/>
        </w:tabs>
        <w:autoSpaceDE w:val="0"/>
        <w:autoSpaceDN w:val="0"/>
        <w:adjustRightInd w:val="0"/>
        <w:spacing w:after="0" w:line="240" w:lineRule="auto"/>
        <w:ind w:right="4535"/>
        <w:jc w:val="both"/>
        <w:rPr>
          <w:rFonts w:ascii="Times New Roman" w:eastAsia="Times New Roman" w:hAnsi="Times New Roman" w:cs="Times New Roman"/>
          <w:bCs/>
          <w:sz w:val="28"/>
          <w:szCs w:val="28"/>
        </w:rPr>
      </w:pPr>
      <w:r w:rsidRPr="00435D21">
        <w:rPr>
          <w:rFonts w:ascii="Times New Roman" w:eastAsia="Times New Roman" w:hAnsi="Times New Roman" w:cs="Times New Roman"/>
          <w:bCs/>
          <w:sz w:val="28"/>
          <w:szCs w:val="28"/>
        </w:rPr>
        <w:t>Об утверждении положения о муниципальной службе</w:t>
      </w:r>
      <w:r w:rsidR="00592E3D">
        <w:rPr>
          <w:rFonts w:ascii="Times New Roman" w:eastAsia="Times New Roman" w:hAnsi="Times New Roman" w:cs="Times New Roman"/>
          <w:bCs/>
          <w:sz w:val="28"/>
          <w:szCs w:val="28"/>
        </w:rPr>
        <w:t xml:space="preserve"> в Кировском сельском поселении</w:t>
      </w:r>
    </w:p>
    <w:p w:rsidR="00435D21" w:rsidRPr="00435D21" w:rsidRDefault="00435D21" w:rsidP="00435D2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Принято </w:t>
      </w:r>
    </w:p>
    <w:p w:rsidR="00435D21" w:rsidRPr="00435D21" w:rsidRDefault="00435D21" w:rsidP="00435D21">
      <w:pPr>
        <w:autoSpaceDE w:val="0"/>
        <w:autoSpaceDN w:val="0"/>
        <w:adjustRightInd w:val="0"/>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Собранием депутатов </w:t>
      </w:r>
    </w:p>
    <w:p w:rsidR="00435D21" w:rsidRPr="00435D21" w:rsidRDefault="00435D21" w:rsidP="00435D21">
      <w:pPr>
        <w:autoSpaceDE w:val="0"/>
        <w:autoSpaceDN w:val="0"/>
        <w:adjustRightInd w:val="0"/>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Кировского сельского поселения</w:t>
      </w:r>
      <w:r w:rsidRPr="00435D21">
        <w:rPr>
          <w:rFonts w:ascii="Times New Roman" w:eastAsia="Times New Roman" w:hAnsi="Times New Roman" w:cs="Times New Roman"/>
          <w:sz w:val="28"/>
          <w:szCs w:val="28"/>
        </w:rPr>
        <w:tab/>
      </w:r>
      <w:r w:rsidRPr="00435D21">
        <w:rPr>
          <w:rFonts w:ascii="Times New Roman" w:eastAsia="Times New Roman" w:hAnsi="Times New Roman" w:cs="Times New Roman"/>
          <w:sz w:val="28"/>
          <w:szCs w:val="28"/>
        </w:rPr>
        <w:tab/>
        <w:t xml:space="preserve">                                 03.07.2017 года</w:t>
      </w:r>
    </w:p>
    <w:p w:rsidR="00435D21" w:rsidRPr="00435D21" w:rsidRDefault="00435D21" w:rsidP="00435D21">
      <w:pPr>
        <w:autoSpaceDE w:val="0"/>
        <w:autoSpaceDN w:val="0"/>
        <w:adjustRightInd w:val="0"/>
        <w:spacing w:after="0" w:line="240" w:lineRule="auto"/>
        <w:rPr>
          <w:rFonts w:ascii="Calibri" w:eastAsia="Times New Roman" w:hAnsi="Calibri" w:cs="Calibri"/>
          <w:sz w:val="28"/>
          <w:szCs w:val="28"/>
        </w:rPr>
      </w:pPr>
    </w:p>
    <w:p w:rsidR="00435D21" w:rsidRPr="00435D21" w:rsidRDefault="00435D21" w:rsidP="00435D21">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В соответствии с Федеральными </w:t>
      </w:r>
      <w:hyperlink r:id="rId6" w:history="1">
        <w:r w:rsidRPr="00435D21">
          <w:rPr>
            <w:rFonts w:ascii="Times New Roman" w:eastAsia="Times New Roman" w:hAnsi="Times New Roman" w:cs="Times New Roman"/>
            <w:sz w:val="28"/>
            <w:szCs w:val="28"/>
          </w:rPr>
          <w:t>законам</w:t>
        </w:r>
      </w:hyperlink>
      <w:r w:rsidRPr="00435D21">
        <w:rPr>
          <w:rFonts w:ascii="Times New Roman" w:eastAsia="Times New Roman" w:hAnsi="Times New Roman" w:cs="Times New Roman"/>
          <w:sz w:val="28"/>
          <w:szCs w:val="28"/>
        </w:rPr>
        <w:t>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 от 25.12.2008 года № 273-ФЗ «О противодействии коррупции» а так же Областным законом от 09.10.2007 года № 786-ЗС "О муниципальной службе в Ростовской области", Собрание депутатов Кировского сельского поселения решает:</w:t>
      </w:r>
    </w:p>
    <w:p w:rsidR="00435D21" w:rsidRPr="00435D21" w:rsidRDefault="00435D21" w:rsidP="00435D21">
      <w:pPr>
        <w:autoSpaceDE w:val="0"/>
        <w:autoSpaceDN w:val="0"/>
        <w:adjustRightInd w:val="0"/>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   1.Утвердить Положение о муниципальной службе в Кировском сельском поселении согласно приложению 1 к настоящему решению.</w:t>
      </w:r>
    </w:p>
    <w:p w:rsidR="00435D21" w:rsidRPr="00435D21" w:rsidRDefault="00435D21" w:rsidP="00435D21">
      <w:pPr>
        <w:autoSpaceDE w:val="0"/>
        <w:autoSpaceDN w:val="0"/>
        <w:adjustRightInd w:val="0"/>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  2.Признать утратившими силу с 1 июля 2017 года:</w:t>
      </w:r>
    </w:p>
    <w:p w:rsidR="00435D21" w:rsidRPr="00435D21" w:rsidRDefault="00435D21" w:rsidP="00435D21">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435D21">
        <w:rPr>
          <w:rFonts w:ascii="Times New Roman" w:eastAsia="Times New Roman" w:hAnsi="Times New Roman" w:cs="Times New Roman"/>
          <w:bCs/>
          <w:sz w:val="28"/>
          <w:szCs w:val="28"/>
        </w:rPr>
        <w:t>- решение Собрания депутатов Кировского сельского поселения  от20.09.2016 года № 116 «Об утверждении положения о муниципальной службе в Кировском сельском поселении».</w:t>
      </w:r>
    </w:p>
    <w:p w:rsidR="00435D21" w:rsidRPr="00435D21" w:rsidRDefault="00435D21" w:rsidP="00435D21">
      <w:pPr>
        <w:autoSpaceDE w:val="0"/>
        <w:autoSpaceDN w:val="0"/>
        <w:adjustRightInd w:val="0"/>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  3. Настоящее решение обнародовать на территории Кировского сельского поселения и разместить в сети Интернет на официальном Интернет-сайте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 xml:space="preserve">Кировского сельского поселения. </w:t>
      </w:r>
    </w:p>
    <w:p w:rsidR="00435D21" w:rsidRPr="00435D21" w:rsidRDefault="00435D21" w:rsidP="00435D2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  4. Решение вступает в силу со дня его официального обнародования. </w:t>
      </w:r>
    </w:p>
    <w:p w:rsidR="00435D21" w:rsidRPr="00435D21" w:rsidRDefault="00435D21" w:rsidP="00435D2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435D21">
        <w:rPr>
          <w:rFonts w:ascii="Times New Roman" w:eastAsia="Times New Roman" w:hAnsi="Times New Roman" w:cs="Times New Roman"/>
          <w:sz w:val="28"/>
          <w:szCs w:val="28"/>
        </w:rPr>
        <w:t xml:space="preserve">5. Контроль за исполнением настоящего Решения возложить на постоянную комиссию </w:t>
      </w:r>
      <w:r w:rsidRPr="00435D21">
        <w:rPr>
          <w:rFonts w:ascii="Times New Roman" w:eastAsia="Times New Roman" w:hAnsi="Times New Roman" w:cs="Times New Roman"/>
          <w:sz w:val="28"/>
          <w:szCs w:val="20"/>
        </w:rPr>
        <w:t>по бюджету, налогам, собственности, по местному самоуправлению и охране общественного порядка.</w:t>
      </w:r>
    </w:p>
    <w:p w:rsidR="00435D21" w:rsidRPr="00435D21" w:rsidRDefault="00435D21" w:rsidP="00435D2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435D21" w:rsidRPr="00435D21" w:rsidRDefault="00435D21" w:rsidP="00435D21">
      <w:pPr>
        <w:spacing w:after="0" w:line="240" w:lineRule="auto"/>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Председатель Собрания депутатов –</w:t>
      </w:r>
    </w:p>
    <w:p w:rsidR="00435D21" w:rsidRPr="00435D21" w:rsidRDefault="00435D21" w:rsidP="00435D21">
      <w:pPr>
        <w:tabs>
          <w:tab w:val="left" w:pos="0"/>
          <w:tab w:val="left" w:pos="180"/>
          <w:tab w:val="left" w:pos="720"/>
        </w:tabs>
        <w:autoSpaceDE w:val="0"/>
        <w:autoSpaceDN w:val="0"/>
        <w:adjustRightInd w:val="0"/>
        <w:spacing w:after="0" w:line="240" w:lineRule="auto"/>
        <w:ind w:left="-180"/>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Кировского сельского поселения                                      З.И.Великоднева</w:t>
      </w:r>
    </w:p>
    <w:p w:rsidR="00435D21" w:rsidRPr="00435D21" w:rsidRDefault="00435D21" w:rsidP="00435D21">
      <w:pPr>
        <w:tabs>
          <w:tab w:val="left" w:pos="0"/>
          <w:tab w:val="left" w:pos="180"/>
          <w:tab w:val="left" w:pos="720"/>
        </w:tabs>
        <w:autoSpaceDE w:val="0"/>
        <w:autoSpaceDN w:val="0"/>
        <w:adjustRightInd w:val="0"/>
        <w:spacing w:after="0" w:line="240" w:lineRule="auto"/>
        <w:ind w:left="-180"/>
        <w:rPr>
          <w:rFonts w:ascii="Times New Roman" w:eastAsia="Times New Roman" w:hAnsi="Times New Roman" w:cs="Times New Roman"/>
          <w:sz w:val="28"/>
          <w:szCs w:val="28"/>
        </w:rPr>
      </w:pPr>
    </w:p>
    <w:p w:rsidR="00435D21" w:rsidRPr="00435D21" w:rsidRDefault="00435D21" w:rsidP="00435D21">
      <w:pPr>
        <w:tabs>
          <w:tab w:val="left" w:pos="720"/>
        </w:tabs>
        <w:autoSpaceDE w:val="0"/>
        <w:autoSpaceDN w:val="0"/>
        <w:adjustRightInd w:val="0"/>
        <w:spacing w:after="0" w:line="240" w:lineRule="auto"/>
        <w:ind w:right="-286"/>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х. Хуторской</w:t>
      </w: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03.07.2017 года</w:t>
      </w: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31</w:t>
      </w: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p>
    <w:p w:rsidR="00435D21" w:rsidRPr="00435D21" w:rsidRDefault="00435D21" w:rsidP="00435D21">
      <w:pPr>
        <w:tabs>
          <w:tab w:val="left" w:pos="720"/>
        </w:tabs>
        <w:spacing w:after="0" w:line="240" w:lineRule="auto"/>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35D21" w:rsidRPr="00435D21" w:rsidRDefault="00435D21" w:rsidP="00435D2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35D21" w:rsidRPr="00435D21" w:rsidRDefault="00435D21" w:rsidP="00435D2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35D21">
        <w:rPr>
          <w:rFonts w:ascii="Times New Roman" w:eastAsia="Times New Roman" w:hAnsi="Times New Roman" w:cs="Times New Roman"/>
          <w:sz w:val="24"/>
          <w:szCs w:val="24"/>
        </w:rPr>
        <w:lastRenderedPageBreak/>
        <w:t xml:space="preserve">                                                      Приложение 1 </w:t>
      </w:r>
    </w:p>
    <w:p w:rsidR="00435D21" w:rsidRPr="00435D21" w:rsidRDefault="00435D21" w:rsidP="00435D21">
      <w:pPr>
        <w:autoSpaceDE w:val="0"/>
        <w:autoSpaceDN w:val="0"/>
        <w:adjustRightInd w:val="0"/>
        <w:spacing w:after="0" w:line="240" w:lineRule="auto"/>
        <w:ind w:left="3969"/>
        <w:jc w:val="both"/>
        <w:rPr>
          <w:rFonts w:ascii="Times New Roman" w:eastAsia="Times New Roman" w:hAnsi="Times New Roman" w:cs="Times New Roman"/>
          <w:sz w:val="24"/>
          <w:szCs w:val="24"/>
        </w:rPr>
      </w:pPr>
      <w:r w:rsidRPr="00435D21">
        <w:rPr>
          <w:rFonts w:ascii="Times New Roman" w:eastAsia="Times New Roman" w:hAnsi="Times New Roman" w:cs="Times New Roman"/>
          <w:sz w:val="24"/>
          <w:szCs w:val="24"/>
        </w:rPr>
        <w:t>к решению Собрания депутатов Кировского сельского поселения"Об утверждении положения о муниципальной службе в Кировском сельском поселении "</w:t>
      </w:r>
    </w:p>
    <w:p w:rsidR="00435D21" w:rsidRPr="00435D21" w:rsidRDefault="00435D21" w:rsidP="00435D21">
      <w:pPr>
        <w:autoSpaceDE w:val="0"/>
        <w:autoSpaceDN w:val="0"/>
        <w:adjustRightInd w:val="0"/>
        <w:spacing w:after="0" w:line="240" w:lineRule="auto"/>
        <w:jc w:val="center"/>
        <w:rPr>
          <w:rFonts w:ascii="Times New Roman" w:eastAsia="Times New Roman" w:hAnsi="Times New Roman" w:cs="Times New Roman"/>
          <w:sz w:val="24"/>
          <w:szCs w:val="24"/>
        </w:rPr>
      </w:pPr>
    </w:p>
    <w:p w:rsidR="00435D21" w:rsidRPr="00435D21" w:rsidRDefault="00435D21" w:rsidP="00435D21">
      <w:pPr>
        <w:autoSpaceDE w:val="0"/>
        <w:autoSpaceDN w:val="0"/>
        <w:adjustRightInd w:val="0"/>
        <w:spacing w:after="0" w:line="240" w:lineRule="auto"/>
        <w:jc w:val="center"/>
        <w:rPr>
          <w:rFonts w:ascii="Times New Roman" w:eastAsia="Times New Roman" w:hAnsi="Times New Roman" w:cs="Times New Roman"/>
          <w:sz w:val="24"/>
          <w:szCs w:val="24"/>
        </w:rPr>
      </w:pPr>
    </w:p>
    <w:p w:rsidR="00435D21" w:rsidRPr="00435D21" w:rsidRDefault="00435D21" w:rsidP="00435D21">
      <w:pPr>
        <w:autoSpaceDE w:val="0"/>
        <w:autoSpaceDN w:val="0"/>
        <w:adjustRightInd w:val="0"/>
        <w:spacing w:after="0" w:line="240" w:lineRule="auto"/>
        <w:ind w:left="-709"/>
        <w:jc w:val="center"/>
        <w:rPr>
          <w:rFonts w:ascii="Times New Roman" w:eastAsia="Times New Roman" w:hAnsi="Times New Roman" w:cs="Times New Roman"/>
          <w:b/>
          <w:sz w:val="24"/>
          <w:szCs w:val="24"/>
        </w:rPr>
      </w:pPr>
      <w:r w:rsidRPr="00435D21">
        <w:rPr>
          <w:rFonts w:ascii="Times New Roman" w:eastAsia="Times New Roman" w:hAnsi="Times New Roman" w:cs="Times New Roman"/>
          <w:b/>
          <w:sz w:val="24"/>
          <w:szCs w:val="24"/>
        </w:rPr>
        <w:t>ПОЛОЖЕНИЕ О МУНИЦИПАЛЬНОЙ СЛУЖБЕ</w:t>
      </w:r>
    </w:p>
    <w:p w:rsidR="00435D21" w:rsidRPr="00435D21" w:rsidRDefault="00435D21" w:rsidP="00435D21">
      <w:pPr>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435D21">
        <w:rPr>
          <w:rFonts w:ascii="Times New Roman" w:eastAsia="Times New Roman" w:hAnsi="Times New Roman" w:cs="Times New Roman"/>
          <w:b/>
          <w:sz w:val="28"/>
          <w:szCs w:val="28"/>
        </w:rPr>
        <w:t>в Кировском сельском поселении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0"/>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Настоящее Положение в соответствии с </w:t>
      </w:r>
      <w:hyperlink r:id="rId7" w:history="1">
        <w:r w:rsidRPr="00435D21">
          <w:rPr>
            <w:rFonts w:ascii="Times New Roman" w:eastAsia="Times New Roman" w:hAnsi="Times New Roman" w:cs="Times New Roman"/>
            <w:sz w:val="28"/>
            <w:szCs w:val="28"/>
          </w:rPr>
          <w:t>Конституцией</w:t>
        </w:r>
      </w:hyperlink>
      <w:r w:rsidRPr="00435D21">
        <w:rPr>
          <w:rFonts w:ascii="Times New Roman" w:eastAsia="Times New Roman" w:hAnsi="Times New Roman" w:cs="Times New Roman"/>
          <w:sz w:val="28"/>
          <w:szCs w:val="28"/>
        </w:rPr>
        <w:t xml:space="preserve"> Российской Федерации, Бюджетным </w:t>
      </w:r>
      <w:hyperlink r:id="rId8" w:history="1">
        <w:r w:rsidRPr="00435D21">
          <w:rPr>
            <w:rFonts w:ascii="Times New Roman" w:eastAsia="Times New Roman" w:hAnsi="Times New Roman" w:cs="Times New Roman"/>
            <w:sz w:val="28"/>
            <w:szCs w:val="28"/>
          </w:rPr>
          <w:t>кодексом</w:t>
        </w:r>
      </w:hyperlink>
      <w:r w:rsidRPr="00435D21">
        <w:rPr>
          <w:rFonts w:ascii="Times New Roman" w:eastAsia="Times New Roman" w:hAnsi="Times New Roman" w:cs="Times New Roman"/>
          <w:sz w:val="28"/>
          <w:szCs w:val="28"/>
        </w:rPr>
        <w:t xml:space="preserve"> Российской Федерации, Федеральными законами "Об общих </w:t>
      </w:r>
      <w:hyperlink r:id="rId9" w:history="1">
        <w:r w:rsidRPr="00435D21">
          <w:rPr>
            <w:rFonts w:ascii="Times New Roman" w:eastAsia="Times New Roman" w:hAnsi="Times New Roman" w:cs="Times New Roman"/>
            <w:sz w:val="28"/>
            <w:szCs w:val="28"/>
          </w:rPr>
          <w:t>принципах</w:t>
        </w:r>
      </w:hyperlink>
      <w:r w:rsidRPr="00435D21">
        <w:rPr>
          <w:rFonts w:ascii="Times New Roman" w:eastAsia="Times New Roman" w:hAnsi="Times New Roman" w:cs="Times New Roman"/>
          <w:sz w:val="28"/>
          <w:szCs w:val="28"/>
        </w:rPr>
        <w:t xml:space="preserve"> организации местного самоуправления в Российской Федерации", "О муниципальной </w:t>
      </w:r>
      <w:hyperlink r:id="rId10" w:history="1">
        <w:r w:rsidRPr="00435D21">
          <w:rPr>
            <w:rFonts w:ascii="Times New Roman" w:eastAsia="Times New Roman" w:hAnsi="Times New Roman" w:cs="Times New Roman"/>
            <w:sz w:val="28"/>
            <w:szCs w:val="28"/>
          </w:rPr>
          <w:t>службе</w:t>
        </w:r>
      </w:hyperlink>
      <w:r w:rsidRPr="00435D21">
        <w:rPr>
          <w:rFonts w:ascii="Times New Roman" w:eastAsia="Times New Roman" w:hAnsi="Times New Roman" w:cs="Times New Roman"/>
          <w:sz w:val="28"/>
          <w:szCs w:val="28"/>
        </w:rPr>
        <w:t xml:space="preserve"> в Российской Федерации", "О противодействии </w:t>
      </w:r>
      <w:hyperlink r:id="rId11" w:history="1">
        <w:r w:rsidRPr="00435D21">
          <w:rPr>
            <w:rFonts w:ascii="Times New Roman" w:eastAsia="Times New Roman" w:hAnsi="Times New Roman" w:cs="Times New Roman"/>
            <w:sz w:val="28"/>
            <w:szCs w:val="28"/>
          </w:rPr>
          <w:t>коррупции</w:t>
        </w:r>
      </w:hyperlink>
      <w:r w:rsidRPr="00435D21">
        <w:rPr>
          <w:rFonts w:ascii="Times New Roman" w:eastAsia="Times New Roman" w:hAnsi="Times New Roman" w:cs="Times New Roman"/>
          <w:sz w:val="28"/>
          <w:szCs w:val="28"/>
        </w:rPr>
        <w:t xml:space="preserve">", иными федеральными законами, </w:t>
      </w:r>
      <w:hyperlink r:id="rId12"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Ростовской области, Областными законами "О местном </w:t>
      </w:r>
      <w:hyperlink r:id="rId13" w:history="1">
        <w:r w:rsidRPr="00435D21">
          <w:rPr>
            <w:rFonts w:ascii="Times New Roman" w:eastAsia="Times New Roman" w:hAnsi="Times New Roman" w:cs="Times New Roman"/>
            <w:sz w:val="28"/>
            <w:szCs w:val="28"/>
          </w:rPr>
          <w:t>самоуправлении</w:t>
        </w:r>
      </w:hyperlink>
      <w:r w:rsidRPr="00435D21">
        <w:rPr>
          <w:rFonts w:ascii="Times New Roman" w:eastAsia="Times New Roman" w:hAnsi="Times New Roman" w:cs="Times New Roman"/>
          <w:sz w:val="28"/>
          <w:szCs w:val="28"/>
        </w:rPr>
        <w:t xml:space="preserve"> в Ростовской области", "О муниципальной </w:t>
      </w:r>
      <w:hyperlink r:id="rId14" w:history="1">
        <w:r w:rsidRPr="00435D21">
          <w:rPr>
            <w:rFonts w:ascii="Times New Roman" w:eastAsia="Times New Roman" w:hAnsi="Times New Roman" w:cs="Times New Roman"/>
            <w:sz w:val="28"/>
            <w:szCs w:val="28"/>
          </w:rPr>
          <w:t>службе</w:t>
        </w:r>
      </w:hyperlink>
      <w:r w:rsidRPr="00435D21">
        <w:rPr>
          <w:rFonts w:ascii="Times New Roman" w:eastAsia="Times New Roman" w:hAnsi="Times New Roman" w:cs="Times New Roman"/>
          <w:sz w:val="28"/>
          <w:szCs w:val="28"/>
        </w:rPr>
        <w:t xml:space="preserve"> в Ростовской области", "О </w:t>
      </w:r>
      <w:hyperlink r:id="rId15" w:history="1">
        <w:r w:rsidRPr="00435D21">
          <w:rPr>
            <w:rFonts w:ascii="Times New Roman" w:eastAsia="Times New Roman" w:hAnsi="Times New Roman" w:cs="Times New Roman"/>
            <w:sz w:val="28"/>
            <w:szCs w:val="28"/>
          </w:rPr>
          <w:t>гарантиях</w:t>
        </w:r>
      </w:hyperlink>
      <w:r w:rsidRPr="00435D21">
        <w:rPr>
          <w:rFonts w:ascii="Times New Roman" w:eastAsia="Times New Roman" w:hAnsi="Times New Roman" w:cs="Times New Roman"/>
          <w:sz w:val="28"/>
          <w:szCs w:val="28"/>
        </w:rP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16" w:history="1">
        <w:r w:rsidRPr="00435D21">
          <w:rPr>
            <w:rFonts w:ascii="Times New Roman" w:eastAsia="Times New Roman" w:hAnsi="Times New Roman" w:cs="Times New Roman"/>
            <w:sz w:val="28"/>
            <w:szCs w:val="28"/>
          </w:rPr>
          <w:t>реестре</w:t>
        </w:r>
      </w:hyperlink>
      <w:r w:rsidRPr="00435D21">
        <w:rPr>
          <w:rFonts w:ascii="Times New Roman" w:eastAsia="Times New Roman" w:hAnsi="Times New Roman" w:cs="Times New Roman"/>
          <w:sz w:val="28"/>
          <w:szCs w:val="28"/>
        </w:rPr>
        <w:t xml:space="preserve"> муниципальных должностей и реестре должностей муниципальной службы в Ростовской области", иными областными законами, </w:t>
      </w:r>
      <w:hyperlink r:id="rId17" w:history="1">
        <w:r w:rsidRPr="00435D21">
          <w:rPr>
            <w:rFonts w:ascii="Times New Roman" w:eastAsia="Times New Roman" w:hAnsi="Times New Roman" w:cs="Times New Roman"/>
            <w:sz w:val="28"/>
            <w:szCs w:val="28"/>
          </w:rPr>
          <w:t>постановлением</w:t>
        </w:r>
      </w:hyperlink>
      <w:r w:rsidRPr="00435D21">
        <w:rPr>
          <w:rFonts w:ascii="Times New Roman" w:eastAsia="Times New Roman" w:hAnsi="Times New Roman" w:cs="Times New Roman"/>
          <w:sz w:val="28"/>
          <w:szCs w:val="28"/>
        </w:rP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w:t>
      </w:r>
      <w:hyperlink r:id="rId18"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муниципального образования "Кировское сельское поселение" определяет условия и порядок прохождения муниципальной службы, а также правовое положение муниципальных служащих в Кировском сельском поселении.</w:t>
      </w:r>
    </w:p>
    <w:p w:rsidR="00435D21" w:rsidRPr="00435D21" w:rsidRDefault="00435D21" w:rsidP="00435D21">
      <w:pPr>
        <w:autoSpaceDE w:val="0"/>
        <w:autoSpaceDN w:val="0"/>
        <w:adjustRightInd w:val="0"/>
        <w:spacing w:after="0" w:line="240" w:lineRule="auto"/>
        <w:ind w:left="-709"/>
        <w:jc w:val="both"/>
        <w:outlineLvl w:val="1"/>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1"/>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1. ОБЩИЕ ПОЛОЖЕНИЯ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 Организационные и правовые основы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Настоящее Положение регулирует отношения, возникшие в связи с организацией и управлением муниципальной службой в Собрании депутатов</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«Кировское сельское поселение» (далее - Устав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19"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муниципального образования "Кировское сельское поселение ", иными нормативными правовыми актами органов местного самоуправления, настоящим Положением.</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К правоотношениям, напрямую не урегулированным действующим законодательством о муниципальной службе, </w:t>
      </w:r>
      <w:hyperlink r:id="rId20" w:history="1">
        <w:r w:rsidRPr="00435D21">
          <w:rPr>
            <w:rFonts w:ascii="Times New Roman" w:eastAsia="Times New Roman" w:hAnsi="Times New Roman" w:cs="Times New Roman"/>
            <w:sz w:val="28"/>
            <w:szCs w:val="28"/>
          </w:rPr>
          <w:t>Уставом</w:t>
        </w:r>
      </w:hyperlink>
      <w:r>
        <w:rPr>
          <w:rFonts w:ascii="Times New Roman" w:eastAsia="Times New Roman" w:hAnsi="Times New Roman" w:cs="Times New Roman"/>
          <w:sz w:val="20"/>
          <w:szCs w:val="20"/>
        </w:rPr>
        <w:t xml:space="preserve"> </w:t>
      </w:r>
      <w:r w:rsidRPr="00435D21">
        <w:rPr>
          <w:rFonts w:ascii="Times New Roman" w:eastAsia="Times New Roman" w:hAnsi="Times New Roman" w:cs="Times New Roman"/>
          <w:sz w:val="28"/>
          <w:szCs w:val="28"/>
        </w:rPr>
        <w:t xml:space="preserve">поселения и настоящим </w:t>
      </w:r>
      <w:r w:rsidRPr="00435D21">
        <w:rPr>
          <w:rFonts w:ascii="Times New Roman" w:eastAsia="Times New Roman" w:hAnsi="Times New Roman" w:cs="Times New Roman"/>
          <w:sz w:val="28"/>
          <w:szCs w:val="28"/>
        </w:rPr>
        <w:lastRenderedPageBreak/>
        <w:t>Положением и возникшим в ходе прохождения муниципальной службы в</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 xml:space="preserve">Кировском сельском поселении, могут применяться нормы по аналогии с Областным </w:t>
      </w:r>
      <w:hyperlink r:id="rId21" w:history="1">
        <w:r w:rsidRPr="00435D21">
          <w:rPr>
            <w:rFonts w:ascii="Times New Roman" w:eastAsia="Times New Roman" w:hAnsi="Times New Roman" w:cs="Times New Roman"/>
            <w:sz w:val="28"/>
            <w:szCs w:val="28"/>
          </w:rPr>
          <w:t>законом</w:t>
        </w:r>
      </w:hyperlink>
      <w:r w:rsidRPr="00435D21">
        <w:rPr>
          <w:rFonts w:ascii="Times New Roman" w:eastAsia="Times New Roman" w:hAnsi="Times New Roman" w:cs="Times New Roman"/>
          <w:sz w:val="28"/>
          <w:szCs w:val="28"/>
        </w:rP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435D21" w:rsidRPr="00435D21" w:rsidRDefault="00435D21" w:rsidP="00435D21">
      <w:pPr>
        <w:widowControl w:val="0"/>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Настоящим Положением не определяется статус председателя Собрания депутатов – главы</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депутатов Собрания депутатов</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поскольку указанные лица не являются муниципальными служащими.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Муниципальная служба в</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Кировском сельском поселении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Нанимателем для муниципального служащего является муниципальное образование «Кировское сельское поселение», от имени которого полномочия нанимателя осуществляет его представитель (работодатель).</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Представителями нанимателя (работодателями) являются: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председатель Собрания депутатов  - глава</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в отношении  главы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замещающего указанную  должность по контракту;</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глава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в отношении муниципальных служащих, проходящих муниципальную службу в аппарате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распоряжением Администрации Кировского сельского поселения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(далее - Администрация), высшую или главную должность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2. Управление муниципальной службой</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435D21" w:rsidRPr="00435D21" w:rsidRDefault="00435D21" w:rsidP="00435D21">
      <w:pPr>
        <w:widowControl w:val="0"/>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Управление муниципальной службой в</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 xml:space="preserve">Кировском сельском поселении осуществляется следующими органами местного самоуправления и лицами, замещающими муниципальные должности и должности муниципальной службы </w:t>
      </w:r>
    </w:p>
    <w:p w:rsidR="00435D21" w:rsidRPr="00435D21" w:rsidRDefault="00435D21" w:rsidP="00435D21">
      <w:pPr>
        <w:autoSpaceDE w:val="0"/>
        <w:autoSpaceDN w:val="0"/>
        <w:adjustRightInd w:val="0"/>
        <w:spacing w:after="0" w:line="240" w:lineRule="auto"/>
        <w:ind w:left="-709" w:firstLine="142"/>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Собрание депутатов 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w:t>
      </w:r>
      <w:r w:rsidRPr="00435D21">
        <w:rPr>
          <w:rFonts w:ascii="Times New Roman" w:eastAsia="Times New Roman" w:hAnsi="Times New Roman" w:cs="Times New Roman"/>
          <w:sz w:val="28"/>
          <w:szCs w:val="28"/>
        </w:rPr>
        <w:lastRenderedPageBreak/>
        <w:t xml:space="preserve">также порядок их осуществления в соответствии с федеральным и областным законодательством, </w:t>
      </w:r>
      <w:hyperlink r:id="rId22"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б) принимает Положения: о муниципальной службе в Кировском сельском поселении; об аттестации муниципальных служащих; о порядке проведения конкурса на замещение вакантной должности;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3"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в) устанавливает в соответствии с </w:t>
      </w:r>
      <w:hyperlink r:id="rId24"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поселения порядок предоставления дополнительных гарантий муниципальным служащим и лицам, замещающим муниципальные должности;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г) принимает иные положения и порядки по муниципальной службе в Кировском сельском поселении, отнесенные к компетенции Собрания депутатов. </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глава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 в сфере противодействия коррупции; </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б) осуществляет полномочия представителя нанимателя (работодателя) в отношении муниципальных служащих, руководителей органов Администрации, работников, осуществляющих техническое обеспечение деятельности Администрации, и обслуживающего персонала аппарата Администрации;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высшие или главные должности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 утверждает распоряжением Администрации штатное расписание Администрации, представляет на утверждение Собранию депутатов структуру Администрации;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д) заключает с лицами, замещающими должности муниципальной службы для непосредственного обеспечения полномочий глава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трудовые договоры (контракты) на срок своих полномочий;</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е)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законодательством о муниципальной службе, </w:t>
      </w:r>
      <w:hyperlink r:id="rId25"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поселения и настоящим Положением;</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ж) осуществляет премирование и поощрение муниципальных служащих аппарата Администрации;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з) издает распоряжения Администрации о выплате материальной помощи муниципальным служащим и определяет размеры ее выплаты;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л) применяет к  муниципальным служащим Администрации меры поощрения в соответствии с действующим законодательством;</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м) привлекает  муниципальных служащих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н) ежегодно при рассмотрении бюджета Кировского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w:t>
      </w:r>
      <w:hyperlink r:id="rId26"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поселения и настоящим Положением, регламентирующими муниципальную службу;</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п) принимает иные нормативные правовые акты Администрации в соответствии с федеральными, областными законами, </w:t>
      </w:r>
      <w:hyperlink r:id="rId27" w:history="1">
        <w:r w:rsidRPr="00435D21">
          <w:rPr>
            <w:rFonts w:ascii="Times New Roman" w:eastAsia="Times New Roman" w:hAnsi="Times New Roman" w:cs="Times New Roman"/>
            <w:sz w:val="28"/>
            <w:szCs w:val="28"/>
          </w:rPr>
          <w:t>Уставом</w:t>
        </w:r>
      </w:hyperlink>
      <w:r w:rsidRPr="00435D21">
        <w:rPr>
          <w:rFonts w:ascii="Times New Roman" w:eastAsia="Times New Roman" w:hAnsi="Times New Roman" w:cs="Times New Roman"/>
          <w:sz w:val="28"/>
          <w:szCs w:val="28"/>
        </w:rPr>
        <w:t xml:space="preserve"> поселения и настоящим Положением, регламентирующими муниципальную службу;</w:t>
      </w:r>
    </w:p>
    <w:p w:rsidR="00435D21" w:rsidRPr="00435D21" w:rsidRDefault="00435D21" w:rsidP="00435D21">
      <w:pPr>
        <w:widowControl w:val="0"/>
        <w:autoSpaceDE w:val="0"/>
        <w:autoSpaceDN w:val="0"/>
        <w:adjustRightInd w:val="0"/>
        <w:spacing w:after="0" w:line="240" w:lineRule="auto"/>
        <w:ind w:left="-709" w:firstLine="425"/>
        <w:jc w:val="both"/>
        <w:rPr>
          <w:rFonts w:ascii="Times New Roman" w:eastAsia="Times New Roman" w:hAnsi="Times New Roman" w:cs="Times New Roman"/>
          <w:sz w:val="28"/>
          <w:szCs w:val="28"/>
        </w:rPr>
      </w:pPr>
    </w:p>
    <w:p w:rsidR="00435D21" w:rsidRPr="00435D21" w:rsidRDefault="00435D21" w:rsidP="00435D21">
      <w:pPr>
        <w:widowControl w:val="0"/>
        <w:autoSpaceDE w:val="0"/>
        <w:autoSpaceDN w:val="0"/>
        <w:adjustRightInd w:val="0"/>
        <w:spacing w:after="0" w:line="240" w:lineRule="auto"/>
        <w:ind w:left="-709" w:firstLine="425"/>
        <w:jc w:val="center"/>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2. ДОЛЖНОСТИ МУНИЦИПАЛЬНОЙ СЛУЖБЫ</w:t>
      </w:r>
    </w:p>
    <w:p w:rsidR="00435D21" w:rsidRPr="00435D21" w:rsidRDefault="00435D21" w:rsidP="00435D21">
      <w:pPr>
        <w:widowControl w:val="0"/>
        <w:autoSpaceDE w:val="0"/>
        <w:autoSpaceDN w:val="0"/>
        <w:adjustRightInd w:val="0"/>
        <w:spacing w:after="0" w:line="240" w:lineRule="auto"/>
        <w:ind w:left="-709" w:firstLine="425"/>
        <w:jc w:val="center"/>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3. Должности муниципальной службы</w:t>
      </w:r>
    </w:p>
    <w:p w:rsidR="00435D21" w:rsidRPr="00435D21" w:rsidRDefault="00435D21" w:rsidP="00435D21">
      <w:pPr>
        <w:widowControl w:val="0"/>
        <w:autoSpaceDE w:val="0"/>
        <w:autoSpaceDN w:val="0"/>
        <w:adjustRightInd w:val="0"/>
        <w:spacing w:after="0" w:line="240" w:lineRule="auto"/>
        <w:ind w:left="-709" w:firstLine="425"/>
        <w:jc w:val="both"/>
        <w:rPr>
          <w:rFonts w:ascii="Times New Roman" w:eastAsia="Times New Roman" w:hAnsi="Times New Roman" w:cs="Times New Roman"/>
          <w:sz w:val="28"/>
          <w:szCs w:val="28"/>
        </w:rPr>
      </w:pPr>
    </w:p>
    <w:p w:rsidR="00435D21" w:rsidRPr="00435D21" w:rsidRDefault="00435D21" w:rsidP="00435D21">
      <w:pPr>
        <w:widowControl w:val="0"/>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Должность муниципальной службы в</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Кировском сельском поселении - должность в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с установленным кругом обязанностей по обеспечению исполнения полномочий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28" w:history="1">
        <w:r w:rsidRPr="00435D21">
          <w:rPr>
            <w:rFonts w:ascii="Times New Roman" w:eastAsia="Times New Roman" w:hAnsi="Times New Roman" w:cs="Times New Roman"/>
            <w:sz w:val="28"/>
            <w:szCs w:val="28"/>
          </w:rPr>
          <w:t>статьей 4</w:t>
        </w:r>
      </w:hyperlink>
      <w:r w:rsidRPr="00435D21">
        <w:rPr>
          <w:rFonts w:ascii="Times New Roman" w:eastAsia="Times New Roman" w:hAnsi="Times New Roman" w:cs="Times New Roman"/>
          <w:sz w:val="28"/>
          <w:szCs w:val="28"/>
        </w:rPr>
        <w:t xml:space="preserve"> Областного закона "О муниципальной службе в Ростовской области".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3. Должности муниципальной службы устанавливаются нормативным правовым актом Собрания депутатов в соответствии с </w:t>
      </w:r>
      <w:hyperlink r:id="rId29" w:history="1">
        <w:r w:rsidRPr="00435D21">
          <w:rPr>
            <w:rFonts w:ascii="Times New Roman" w:eastAsia="Times New Roman" w:hAnsi="Times New Roman" w:cs="Times New Roman"/>
            <w:sz w:val="28"/>
            <w:szCs w:val="28"/>
          </w:rPr>
          <w:t>Реестром</w:t>
        </w:r>
      </w:hyperlink>
      <w:r w:rsidRPr="00435D21">
        <w:rPr>
          <w:rFonts w:ascii="Times New Roman" w:eastAsia="Times New Roman" w:hAnsi="Times New Roman" w:cs="Times New Roman"/>
          <w:sz w:val="28"/>
          <w:szCs w:val="28"/>
        </w:rPr>
        <w:t xml:space="preserve"> должностей муниципальной службы в Ростовской области, утверждаемым Областным законом "О реестре муниципальных должностей и реестре должностей муниципальной службы в Ростовской области".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4. При составлении и утверждении штатного расписания  аппарата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30" w:history="1">
        <w:r w:rsidRPr="00435D21">
          <w:rPr>
            <w:rFonts w:ascii="Times New Roman" w:eastAsia="Times New Roman" w:hAnsi="Times New Roman" w:cs="Times New Roman"/>
            <w:sz w:val="28"/>
            <w:szCs w:val="28"/>
          </w:rPr>
          <w:t>статьей 1</w:t>
        </w:r>
      </w:hyperlink>
      <w:r w:rsidRPr="00435D21">
        <w:rPr>
          <w:rFonts w:ascii="Times New Roman" w:eastAsia="Times New Roman" w:hAnsi="Times New Roman" w:cs="Times New Roman"/>
          <w:sz w:val="28"/>
          <w:szCs w:val="28"/>
        </w:rPr>
        <w:t xml:space="preserve"> Областного закона "О реестре муниципальных должностей и реестре должностей муниципальной службы в Ростовской области".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Кировского сельского поселения, с денежным содержанием и иными выплатами, установленными решением Собрания депутатов в соответствии с действующим законодательством.</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widowControl w:val="0"/>
        <w:tabs>
          <w:tab w:val="left" w:pos="540"/>
        </w:tabs>
        <w:autoSpaceDE w:val="0"/>
        <w:autoSpaceDN w:val="0"/>
        <w:adjustRightInd w:val="0"/>
        <w:spacing w:after="0" w:line="240" w:lineRule="auto"/>
        <w:ind w:left="-709" w:firstLine="425"/>
        <w:jc w:val="center"/>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4. Основные квалификационные требования для замещения должностей муниципальной службы</w:t>
      </w:r>
    </w:p>
    <w:p w:rsidR="00435D21" w:rsidRPr="00435D21" w:rsidRDefault="00435D21" w:rsidP="00435D21">
      <w:pPr>
        <w:widowControl w:val="0"/>
        <w:tabs>
          <w:tab w:val="left" w:pos="540"/>
        </w:tabs>
        <w:autoSpaceDE w:val="0"/>
        <w:autoSpaceDN w:val="0"/>
        <w:adjustRightInd w:val="0"/>
        <w:spacing w:after="0" w:line="240" w:lineRule="auto"/>
        <w:ind w:left="-709" w:firstLine="425"/>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ab/>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435D21">
        <w:rPr>
          <w:rFonts w:ascii="Times New Roman" w:eastAsia="Times New Roman" w:hAnsi="Times New Roman" w:cs="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В случае если лицо назначается на должность главы Администрации Кировского сельского поселения по контракту, уставом муниципального образования о округа (городского округа с внутригородским делением) и областным законом «О муниципальной службе в Ростовской области» могут быть установлены дополнительные требования к кандидатам на должность главы администрации.</w:t>
      </w:r>
    </w:p>
    <w:p w:rsidR="00435D21" w:rsidRPr="00435D21" w:rsidRDefault="00435D21" w:rsidP="00435D21">
      <w:pPr>
        <w:tabs>
          <w:tab w:val="left" w:pos="540"/>
        </w:tabs>
        <w:autoSpaceDE w:val="0"/>
        <w:autoSpaceDN w:val="0"/>
        <w:adjustRightInd w:val="0"/>
        <w:spacing w:after="0" w:line="240" w:lineRule="auto"/>
        <w:ind w:left="-709" w:firstLine="425"/>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3. ПООЩРЕНИЕ МУНИЦИПАЛЬНОГО СЛУЖАЩЕГО</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5. Поощрение муниципального служащего</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объявление благодарности;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выплата единовременного денежного вознаграждения;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объявление благодарности с выплатой единовременного денежного вознаграждения;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награждение ценным подарком;</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награждение почетной грамотой главы   Администрации 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награждение почетной грамотой Собрания депутатов 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награждение почетной грамотой главы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с выплатой единовременного денежного вознаграждения;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награждение почетной грамотой Собрания депутатов Кировского сельского поселения с выплатой единовременного денежного вознаграждения;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2. Решение о поощрении муниципального служащего в соответствии с пунктами 1-8 части 1 настоящей статьи принимается представителем нанимателя (работодателем) в порядке, установленном Администрацией, Собранием депутатов.</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Запись о поощрении вносится в трудовую книжку и личное дело муниципального служащего.</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1"/>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4. КАДРОВАЯ РАБОТА В МУНИЦИПАЛЬНОМ ОБРАЗОВАНИИ</w:t>
      </w:r>
    </w:p>
    <w:p w:rsidR="00435D21" w:rsidRPr="00435D21" w:rsidRDefault="00435D21" w:rsidP="00435D21">
      <w:pPr>
        <w:autoSpaceDE w:val="0"/>
        <w:autoSpaceDN w:val="0"/>
        <w:adjustRightInd w:val="0"/>
        <w:spacing w:after="0" w:line="240" w:lineRule="auto"/>
        <w:ind w:left="-709" w:firstLine="425"/>
        <w:jc w:val="both"/>
        <w:outlineLvl w:val="1"/>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6. Основные направления кадровой работы в муниципальном образовании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Кадровая работа в муниципальном образовании "Кировское сельское поселение" включает в себя: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формирование кадрового состава для замещения должностей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ведение учета рабочего (служебного) времени, оформление больничных листов и актов о несчастных случаях;</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ведение единого реестра муниципальных служащих в Кировском сельском поселении;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оформление и выдачу служебных удостоверений муниципальным служащим;</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10) проведение аттестации муниципальных служащих;</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11) организацию работы с кадровым резервом и его эффективное использование;</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1" w:history="1">
        <w:r w:rsidRPr="00435D21">
          <w:rPr>
            <w:rFonts w:ascii="Times New Roman" w:eastAsia="Times New Roman" w:hAnsi="Times New Roman" w:cs="Times New Roman"/>
            <w:sz w:val="28"/>
            <w:szCs w:val="28"/>
          </w:rPr>
          <w:t>статьей 13</w:t>
        </w:r>
      </w:hyperlink>
      <w:r w:rsidRPr="00435D21">
        <w:rPr>
          <w:rFonts w:ascii="Times New Roman" w:eastAsia="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15) организацию  дополнительного</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профессионального</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образования муниципальных служащих;</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16) обеспечение должностного роста муниципальных служащих;</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18) решение иных вопросов кадровой работы, определяемых трудовым законодательством и областными законами.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6.1. Подготовка кадров для муниципальной службы на договорной основе</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 xml:space="preserve">Кировского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2" w:history="1">
        <w:r w:rsidRPr="00435D21">
          <w:rPr>
            <w:rFonts w:ascii="Times New Roman" w:eastAsia="Times New Roman" w:hAnsi="Times New Roman" w:cs="Times New Roman"/>
            <w:sz w:val="28"/>
            <w:szCs w:val="28"/>
          </w:rPr>
          <w:t>закона</w:t>
        </w:r>
      </w:hyperlink>
      <w:r w:rsidRPr="00435D21">
        <w:rPr>
          <w:rFonts w:ascii="Times New Roman" w:eastAsia="Times New Roman" w:hAnsi="Times New Roman" w:cs="Times New Roman"/>
          <w:sz w:val="28"/>
          <w:szCs w:val="28"/>
        </w:rPr>
        <w:t xml:space="preserve"> «О муниципальной службе в Российской Федерации».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w:t>
      </w:r>
      <w:r w:rsidRPr="00435D21">
        <w:rPr>
          <w:rFonts w:ascii="Times New Roman" w:eastAsia="Times New Roman" w:hAnsi="Times New Roman" w:cs="Times New Roman"/>
          <w:sz w:val="28"/>
          <w:szCs w:val="28"/>
        </w:rPr>
        <w:lastRenderedPageBreak/>
        <w:t xml:space="preserve">установленным Федеральным </w:t>
      </w:r>
      <w:hyperlink r:id="rId33" w:history="1">
        <w:r w:rsidRPr="00435D21">
          <w:rPr>
            <w:rFonts w:ascii="Times New Roman" w:eastAsia="Times New Roman" w:hAnsi="Times New Roman" w:cs="Times New Roman"/>
            <w:sz w:val="28"/>
            <w:szCs w:val="28"/>
          </w:rPr>
          <w:t>законом</w:t>
        </w:r>
      </w:hyperlink>
      <w:r w:rsidRPr="00435D21">
        <w:rPr>
          <w:rFonts w:ascii="Times New Roman" w:eastAsia="Times New Roman" w:hAnsi="Times New Roman" w:cs="Times New Roman"/>
          <w:sz w:val="28"/>
          <w:szCs w:val="28"/>
        </w:rPr>
        <w:t xml:space="preserve"> «О муниципальной службе в Российской Федерации» для замещения должностей муниципальной службы.</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Конкурс на заключение договора о целевом обучении объявляется органом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и проводится конкурсной комиссией, образуемой в органе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 xml:space="preserve">Кировского сельского поселения в соответствии со </w:t>
      </w:r>
      <w:hyperlink r:id="rId34" w:history="1">
        <w:r w:rsidRPr="00435D21">
          <w:rPr>
            <w:rFonts w:ascii="Times New Roman" w:eastAsia="Times New Roman" w:hAnsi="Times New Roman" w:cs="Times New Roman"/>
            <w:sz w:val="28"/>
            <w:szCs w:val="28"/>
          </w:rPr>
          <w:t>статьей 17</w:t>
        </w:r>
      </w:hyperlink>
      <w:r w:rsidRPr="00435D21">
        <w:rPr>
          <w:rFonts w:ascii="Times New Roman" w:eastAsia="Times New Roman" w:hAnsi="Times New Roman" w:cs="Times New Roman"/>
          <w:sz w:val="28"/>
          <w:szCs w:val="28"/>
        </w:rPr>
        <w:t xml:space="preserve"> Федерального закона «О муниципальной службе в Российской Федерации».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Объявление о проведении конкурса на заключение договора о целевом обучении обнародуется органом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на территории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перечень документов, необходимых для участия в конкурсе в соответствии с частью 9 настоящей статьи;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место и время приема документов, необходимых для участия в конкурсе;</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5)срок, до истечения которого принимаются документы, необходимые для участия в конкурсе;</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дата, место и порядок проведения конкурса.</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9. Гражданин, изъявивший желание участвовать в конкурсе на заключение договора о целевом обучении, представляет в орган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личное заявление;</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копию паспорта (паспорт предъявляется лично по прибытии на конкурс);</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12. Перед заключением договора о целевом обучении по решению руководителя органа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14. Договор о целевом обучении между органом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15. В договоре о целевом обучении должно быть предусмотрено обязательство гражданина проходить муниципальную службу в органе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Указанный срок должен составлять от одного года до пяти лет и быть не менее срока, в течение которого орган местного самоуправления</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«Кировское сельское поселение».</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17. Договор о целевом обучении может быть заключен с гражданином один раз.</w:t>
      </w: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435D21" w:rsidRPr="00435D21" w:rsidRDefault="00435D21" w:rsidP="00435D21">
      <w:pPr>
        <w:tabs>
          <w:tab w:val="left" w:pos="540"/>
        </w:tabs>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19. Финансовое обеспечение расходов, предусмотренных договором о целевом обучении, осуществляется за счет средств местного бюджета.»;</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7. Персональные данные муниципального служащего</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8. Порядок ведения личного дела и реестра муниципальных служащих</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Кировского сельского поселения и при увольнении муниципального служащего с муниципальной службы хранятся в соответствии с действующим законодательством.</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При ликвидации органа местного самоуправлении,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котором переданы функции ликвидированного органа местного самоуправления или их правопреемникам.</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Реестр муниципальных служащих в Кировском сельском поселении ведет специалист Администрации, он содержит полные данные о кадровом составе муниципальных служащих Кировского сельского поселения.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Муниципальный служащий, уволенный с муниципальной службы, исключается из реестра муниципальных служащих в день увольнения.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9. Кадровый резерв на муниципальной службе</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В соответствии с муниципальными правовыми актами Администрации, Собрания депутатов может создаваться кадровый резерв для замещения вакантных должностей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10. Конкурс на замещение должности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При замещении должности муниципальной службы в Кировском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w:t>
      </w:r>
      <w:r w:rsidRPr="00435D21">
        <w:rPr>
          <w:rFonts w:ascii="Times New Roman" w:eastAsia="Times New Roman" w:hAnsi="Times New Roman" w:cs="Times New Roman"/>
          <w:sz w:val="28"/>
          <w:szCs w:val="28"/>
        </w:rPr>
        <w:lastRenderedPageBreak/>
        <w:t>порядке проведения конкурса на замещение вакантной должности муниципальной службы  в муниципальном образовании «Кировское сельское поселение»</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11. Аттестация муниципального служащего</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35" w:history="1">
        <w:r w:rsidRPr="00435D21">
          <w:rPr>
            <w:rFonts w:ascii="Times New Roman" w:eastAsia="Times New Roman" w:hAnsi="Times New Roman" w:cs="Times New Roman"/>
            <w:sz w:val="28"/>
            <w:szCs w:val="28"/>
          </w:rPr>
          <w:t>Положения</w:t>
        </w:r>
      </w:hyperlink>
      <w:r w:rsidRPr="00435D21">
        <w:rPr>
          <w:rFonts w:ascii="Times New Roman" w:eastAsia="Times New Roman" w:hAnsi="Times New Roman" w:cs="Times New Roman"/>
          <w:sz w:val="28"/>
          <w:szCs w:val="28"/>
        </w:rPr>
        <w:t xml:space="preserve"> о проведении аттестации муниципальных служащих Кировского сельского поселения, являющегося приложением 1 к настоящему Положению.</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5D21" w:rsidRPr="00435D21" w:rsidRDefault="00435D21" w:rsidP="00435D21">
      <w:pPr>
        <w:autoSpaceDE w:val="0"/>
        <w:autoSpaceDN w:val="0"/>
        <w:adjustRightInd w:val="0"/>
        <w:spacing w:after="0" w:line="240" w:lineRule="auto"/>
        <w:ind w:left="-709" w:firstLine="425"/>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Муниципальный служащий вправе обжаловать результаты аттестации в судебном порядке.</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1"/>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5. РАБОЧЕЕ (СЛУЖЕБНОЕ) ВРЕМЯ И ВРЕМЯ ОТДЫХА</w:t>
      </w:r>
    </w:p>
    <w:p w:rsidR="00435D21" w:rsidRPr="00435D21" w:rsidRDefault="00435D21" w:rsidP="00435D21">
      <w:pPr>
        <w:autoSpaceDE w:val="0"/>
        <w:autoSpaceDN w:val="0"/>
        <w:adjustRightInd w:val="0"/>
        <w:spacing w:after="0" w:line="240" w:lineRule="auto"/>
        <w:ind w:left="-709"/>
        <w:jc w:val="center"/>
        <w:outlineLvl w:val="1"/>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МУНИЦИПАЛЬНОГО СЛУЖАЩЕГО</w:t>
      </w:r>
    </w:p>
    <w:p w:rsidR="00435D21" w:rsidRPr="00435D21" w:rsidRDefault="00435D21" w:rsidP="00435D21">
      <w:pPr>
        <w:autoSpaceDE w:val="0"/>
        <w:autoSpaceDN w:val="0"/>
        <w:adjustRightInd w:val="0"/>
        <w:spacing w:after="0" w:line="240" w:lineRule="auto"/>
        <w:ind w:left="-709"/>
        <w:jc w:val="both"/>
        <w:outlineLvl w:val="1"/>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12. Рабочее (служебное) время муниципального служащего</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Рабочее (служебное) время муниципальных служащих в</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Кировском сельском поселении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  председателя Собрания депутатов – главы</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13. Отпуск муниципального служащего</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при стаже муниципальной службы от 1 года до 5 лет - 1 календарный день;</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при стаже муниципальной службы от 5 до 10 лет - 5 календарных дней;</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при стаже муниципальной службы от 10 до 15 лет - 7 календарных дней;</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при стаже муниципальной службы 15 лет и более - 10 календарных дней.</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35D21" w:rsidRPr="00435D21" w:rsidRDefault="00435D21" w:rsidP="00435D21">
      <w:pPr>
        <w:autoSpaceDE w:val="0"/>
        <w:autoSpaceDN w:val="0"/>
        <w:adjustRightInd w:val="0"/>
        <w:spacing w:after="0" w:line="240" w:lineRule="auto"/>
        <w:ind w:left="-709" w:firstLine="540"/>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1"/>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Глава 6. ОПЛАТА ТРУДА, ГАРАНТИИ, ПРЕДОСТАВЛЯЕМЫЕ МУНИЦИПАЛЬНОМУ СЛУЖАЩЕМУ, ПЕНСИОННОЕ ОБЕСПЕЧЕНИЕ, СТАЖ МУНИЦИПАЛЬНОЙ СЛУЖБЫ</w:t>
      </w:r>
    </w:p>
    <w:p w:rsidR="00435D21" w:rsidRPr="00435D21" w:rsidRDefault="00435D21" w:rsidP="00435D21">
      <w:pPr>
        <w:autoSpaceDE w:val="0"/>
        <w:autoSpaceDN w:val="0"/>
        <w:adjustRightInd w:val="0"/>
        <w:spacing w:after="0" w:line="240" w:lineRule="auto"/>
        <w:ind w:left="-709"/>
        <w:jc w:val="both"/>
        <w:outlineLvl w:val="1"/>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14. Оплата труда муниципального служащего</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К дополнительным выплатам относятся: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ежемесячная квалификационная надбавка к должностному окладу;</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ежемесячная надбавка к должностному окладу за выслугу лет;</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ежемесячное денежное поощрение;</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ежемесячная процентная надбавка к должностному окладу за работу со сведениями, составляющими государственную тайну;</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премии за выполнение особо важных и сложных заданий (далее - премии);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единовременная выплата при предоставлении ежегодного оплачиваемого отпуска;</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материальная помощь.</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36" w:history="1">
        <w:r w:rsidRPr="00435D21">
          <w:rPr>
            <w:rFonts w:ascii="Times New Roman" w:eastAsia="Times New Roman" w:hAnsi="Times New Roman" w:cs="Times New Roman"/>
            <w:sz w:val="28"/>
            <w:szCs w:val="28"/>
          </w:rPr>
          <w:t>Постановлением</w:t>
        </w:r>
      </w:hyperlink>
      <w:r w:rsidRPr="00435D21">
        <w:rPr>
          <w:rFonts w:ascii="Times New Roman" w:eastAsia="Times New Roman" w:hAnsi="Times New Roman" w:cs="Times New Roman"/>
          <w:sz w:val="28"/>
          <w:szCs w:val="28"/>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Премии выплачиваются муниципальному служащему в целях повышения его заинтересованности в результатах деятельности Администрации Кировского</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сельского поселения и качестве выполнения должностных обязанностей с учетом обеспечения муниципальным служащим задач и функций Администрации Кировского сельского поселения,  исполнения должностных обязанностей в соответствии с должностной инструкцией.</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Администрация Кировского сельского поселения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в соответствии с законодательством Российской Федерации и Ростовской области.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15. Гарантии, предоставляемые муниципальному служащему</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1. Муниципальному служащему гарантируются: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16. Дополнительные гарантии, предоставляемые муниципальному служащему</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Муниципальный служащий Кировского сельского поселения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Муниципальному служащему Кировского сельского поселения гарантируется: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выплата ежемесячной доплаты за ученую степень, соответствующую направлению деятельности муниципального служащего, в следующих размерах:</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 2606,4 рублей - за кандидатскую степень;</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б) 4561,2 рублей - за докторскую степень.</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w:t>
      </w:r>
      <w:r w:rsidRPr="00435D21">
        <w:rPr>
          <w:rFonts w:ascii="Times New Roman" w:eastAsia="Times New Roman" w:hAnsi="Times New Roman" w:cs="Times New Roman"/>
          <w:sz w:val="28"/>
          <w:szCs w:val="28"/>
        </w:rPr>
        <w:lastRenderedPageBreak/>
        <w:t xml:space="preserve">муниципального служащего направлению его деятельности определяется руководителем органа местного самоуправления. 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При переводе муниципального служащего на другую должность муниципальной службы, решение о назначении ежемесячной доплаты принимается в выше установленном порядке.</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Муниципальному служащему, направляемому в служебную командировку на территории Ростовской области, предоставляются: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преимущественное право на получение проездного документа;</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преимущественное право на поселение в гостиницу.</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Муниципальному служащему предоставляются: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5.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37" w:history="1">
        <w:r w:rsidRPr="00435D21">
          <w:rPr>
            <w:rFonts w:ascii="Times New Roman" w:eastAsia="Times New Roman" w:hAnsi="Times New Roman" w:cs="Times New Roman"/>
            <w:sz w:val="28"/>
            <w:szCs w:val="28"/>
          </w:rPr>
          <w:t>кодексом</w:t>
        </w:r>
      </w:hyperlink>
      <w:r w:rsidRPr="00435D21">
        <w:rPr>
          <w:rFonts w:ascii="Times New Roman" w:eastAsia="Times New Roman" w:hAnsi="Times New Roman" w:cs="Times New Roman"/>
          <w:sz w:val="28"/>
          <w:szCs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lastRenderedPageBreak/>
        <w:t>6. Муниципальному служащему, достигшему пенсионного возраста,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истечение срока трудового договора;</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достижение муниципальным служащим предельного возраста, установленного для замещения должности муниципальной службы;</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расторжение трудового договора по инициативе муниципального служащего в связи с выходом на пенсию.</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38" w:history="1">
        <w:r w:rsidRPr="00435D21">
          <w:rPr>
            <w:rFonts w:ascii="Times New Roman" w:eastAsia="Times New Roman" w:hAnsi="Times New Roman" w:cs="Times New Roman"/>
            <w:sz w:val="28"/>
            <w:szCs w:val="28"/>
          </w:rPr>
          <w:t>подпунктах 4</w:t>
        </w:r>
      </w:hyperlink>
      <w:r w:rsidRPr="00435D21">
        <w:rPr>
          <w:rFonts w:ascii="Times New Roman" w:eastAsia="Times New Roman" w:hAnsi="Times New Roman" w:cs="Times New Roman"/>
          <w:sz w:val="28"/>
          <w:szCs w:val="28"/>
        </w:rPr>
        <w:t>-</w:t>
      </w:r>
      <w:hyperlink r:id="rId39" w:history="1">
        <w:r w:rsidRPr="00435D21">
          <w:rPr>
            <w:rFonts w:ascii="Times New Roman" w:eastAsia="Times New Roman" w:hAnsi="Times New Roman" w:cs="Times New Roman"/>
            <w:sz w:val="28"/>
            <w:szCs w:val="28"/>
          </w:rPr>
          <w:t>6</w:t>
        </w:r>
      </w:hyperlink>
      <w:r w:rsidRPr="00435D21">
        <w:rPr>
          <w:rFonts w:ascii="Times New Roman" w:eastAsia="Times New Roman" w:hAnsi="Times New Roman" w:cs="Times New Roman"/>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в расходов главных распорядителей бюджетных средств. При последующих увольнениях работающих пенсионеров данное пособие не выплачивается.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Муниципальному служащему за счет средств бюджета Кировского сельского поселения выплачивается ежегодная компенсация на лечение в размере двух должностных окладов, в порядке согласно приложению 2 к настоящему Положению.</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8. Муниципальному служащему за счет средств бюджета Кировского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«Кировское сельское поселение», или доля в уставном капитале которых находится в государственной собственности Ростовской области, собственности муниципального образования </w:t>
      </w:r>
      <w:r w:rsidRPr="00435D21">
        <w:rPr>
          <w:rFonts w:ascii="Times New Roman" w:eastAsia="Times New Roman" w:hAnsi="Times New Roman" w:cs="Times New Roman"/>
          <w:sz w:val="28"/>
          <w:szCs w:val="28"/>
        </w:rPr>
        <w:lastRenderedPageBreak/>
        <w:t>«Кировское сельское поселение», но не более 50 процентов стоимости санаторно-курортной путевки.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9. </w:t>
      </w:r>
      <w:hyperlink r:id="rId40" w:history="1">
        <w:r w:rsidRPr="00435D21">
          <w:rPr>
            <w:rFonts w:ascii="Times New Roman" w:eastAsia="Times New Roman" w:hAnsi="Times New Roman" w:cs="Times New Roman"/>
            <w:sz w:val="28"/>
            <w:szCs w:val="28"/>
          </w:rPr>
          <w:t>Уставом</w:t>
        </w:r>
      </w:hyperlink>
      <w:r>
        <w:rPr>
          <w:rFonts w:ascii="Times New Roman" w:eastAsia="Times New Roman" w:hAnsi="Times New Roman" w:cs="Times New Roman"/>
          <w:sz w:val="20"/>
          <w:szCs w:val="20"/>
        </w:rPr>
        <w:t xml:space="preserve"> </w:t>
      </w:r>
      <w:r w:rsidRPr="00435D21">
        <w:rPr>
          <w:rFonts w:ascii="Times New Roman" w:eastAsia="Times New Roman" w:hAnsi="Times New Roman" w:cs="Times New Roman"/>
          <w:sz w:val="28"/>
          <w:szCs w:val="28"/>
        </w:rPr>
        <w:t>Кировского сельского поселения муниципальным служащим могут быть предоставлены иные дополнительные гарантии.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17. Пенсионное обеспечение муниципального служащего,  и членов семьи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2"/>
        <w:rPr>
          <w:rFonts w:ascii="Courier New" w:eastAsia="Times New Roman" w:hAnsi="Courier New" w:cs="Courier New"/>
          <w:sz w:val="28"/>
          <w:szCs w:val="28"/>
        </w:rPr>
      </w:pPr>
      <w:r w:rsidRPr="00435D21">
        <w:rPr>
          <w:rFonts w:ascii="Times New Roman" w:eastAsia="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435D21" w:rsidRPr="00435D21" w:rsidRDefault="00435D21" w:rsidP="00435D21">
      <w:pPr>
        <w:autoSpaceDE w:val="0"/>
        <w:autoSpaceDN w:val="0"/>
        <w:adjustRightInd w:val="0"/>
        <w:spacing w:after="0" w:line="240" w:lineRule="auto"/>
        <w:ind w:left="-709"/>
        <w:jc w:val="both"/>
        <w:outlineLvl w:val="2"/>
        <w:rPr>
          <w:rFonts w:ascii="Courier New" w:eastAsia="Times New Roman" w:hAnsi="Courier New" w:cs="Courier New"/>
          <w:sz w:val="28"/>
          <w:szCs w:val="28"/>
        </w:rPr>
      </w:pPr>
      <w:r w:rsidRPr="00435D21">
        <w:rPr>
          <w:rFonts w:ascii="Times New Roman" w:eastAsia="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w:t>
      </w:r>
      <w:hyperlink r:id="rId41" w:history="1">
        <w:r w:rsidRPr="00435D21">
          <w:rPr>
            <w:rFonts w:ascii="Times New Roman" w:eastAsia="Times New Roman" w:hAnsi="Times New Roman" w:cs="Times New Roman"/>
            <w:sz w:val="28"/>
            <w:szCs w:val="28"/>
          </w:rPr>
          <w:t>статьей 4</w:t>
        </w:r>
      </w:hyperlink>
      <w:r w:rsidRPr="00435D21">
        <w:rPr>
          <w:rFonts w:ascii="Times New Roman" w:eastAsia="Times New Roman" w:hAnsi="Times New Roman" w:cs="Times New Roman"/>
          <w:sz w:val="28"/>
          <w:szCs w:val="28"/>
        </w:rP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Статья 18. Стаж муниципальной службы</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В стаж (общую продолжительность) муниципальной службы включаются периоды замещения:</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должностей муниципальной службы ;</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муниципальных должностей;</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государственных должностей Российской Федерации, государственных должностях Ростовской области и государственных должностях иных субъектов Российской Федерации;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иных должностях в соответствии с федеральными  законами.</w:t>
      </w:r>
    </w:p>
    <w:p w:rsidR="00435D21" w:rsidRPr="00435D21" w:rsidRDefault="00435D21" w:rsidP="00435D21">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Периоды замещения указанных в части 1 настоящей статьи должностей, включаемые в стаж (общую продолжительность) муниципальной службы, суммируются.</w:t>
      </w:r>
    </w:p>
    <w:p w:rsidR="00435D21" w:rsidRPr="00435D21" w:rsidRDefault="00435D21" w:rsidP="00435D21">
      <w:pPr>
        <w:autoSpaceDE w:val="0"/>
        <w:autoSpaceDN w:val="0"/>
        <w:adjustRightInd w:val="0"/>
        <w:spacing w:after="0" w:line="240" w:lineRule="auto"/>
        <w:ind w:left="-993" w:firstLine="426"/>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w:anchor="Par0" w:history="1">
        <w:r w:rsidRPr="00435D21">
          <w:rPr>
            <w:rFonts w:ascii="Times New Roman" w:eastAsia="Times New Roman" w:hAnsi="Times New Roman" w:cs="Times New Roman"/>
            <w:sz w:val="28"/>
            <w:szCs w:val="28"/>
          </w:rPr>
          <w:t>части 1</w:t>
        </w:r>
      </w:hyperlink>
      <w:r w:rsidRPr="00435D21">
        <w:rPr>
          <w:rFonts w:ascii="Times New Roman" w:eastAsia="Times New Roman" w:hAnsi="Times New Roman" w:cs="Times New Roman"/>
          <w:sz w:val="28"/>
          <w:szCs w:val="28"/>
        </w:rPr>
        <w:t xml:space="preserve"> настоящей статьи, </w:t>
      </w:r>
      <w:r w:rsidRPr="00435D21">
        <w:rPr>
          <w:rFonts w:ascii="Times New Roman" w:eastAsia="Times New Roman" w:hAnsi="Times New Roman" w:cs="Times New Roman"/>
          <w:sz w:val="28"/>
          <w:szCs w:val="28"/>
        </w:rPr>
        <w:lastRenderedPageBreak/>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2" w:history="1">
        <w:r w:rsidRPr="00435D21">
          <w:rPr>
            <w:rFonts w:ascii="Times New Roman" w:eastAsia="Times New Roman" w:hAnsi="Times New Roman" w:cs="Times New Roman"/>
            <w:sz w:val="28"/>
            <w:szCs w:val="28"/>
          </w:rPr>
          <w:t>частью 2 статьи 54</w:t>
        </w:r>
      </w:hyperlink>
      <w:r w:rsidRPr="00435D21">
        <w:rPr>
          <w:rFonts w:ascii="Times New Roman" w:eastAsia="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p w:rsidR="00435D21" w:rsidRPr="00435D21" w:rsidRDefault="00435D21" w:rsidP="00435D21">
      <w:pPr>
        <w:autoSpaceDE w:val="0"/>
        <w:autoSpaceDN w:val="0"/>
        <w:adjustRightInd w:val="0"/>
        <w:spacing w:after="0" w:line="240" w:lineRule="auto"/>
        <w:ind w:left="-993" w:firstLine="426"/>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435D21">
          <w:rPr>
            <w:rFonts w:ascii="Times New Roman" w:eastAsia="Times New Roman" w:hAnsi="Times New Roman" w:cs="Times New Roman"/>
            <w:sz w:val="28"/>
            <w:szCs w:val="28"/>
          </w:rPr>
          <w:t>части 1</w:t>
        </w:r>
      </w:hyperlink>
      <w:r w:rsidRPr="00435D21">
        <w:rPr>
          <w:rFonts w:ascii="Times New Roman" w:eastAsia="Times New Roman" w:hAnsi="Times New Roman" w:cs="Times New Roman"/>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главойКировского сельского поселения. Положение о комиссии по вопросам стажа муниципальной службы утверждается  Собранием депутатов по представлению главы Администрации.»;</w:t>
      </w:r>
    </w:p>
    <w:p w:rsidR="00435D21" w:rsidRP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993" w:firstLine="426"/>
        <w:jc w:val="both"/>
        <w:outlineLvl w:val="2"/>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outlineLvl w:val="1"/>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435D21">
        <w:rPr>
          <w:rFonts w:ascii="Times New Roman" w:eastAsia="Times New Roman" w:hAnsi="Times New Roman" w:cs="Times New Roman"/>
          <w:sz w:val="24"/>
          <w:szCs w:val="24"/>
        </w:rPr>
        <w:t>Приложение 1</w:t>
      </w:r>
    </w:p>
    <w:p w:rsidR="00435D21" w:rsidRPr="00435D21" w:rsidRDefault="00435D21" w:rsidP="00435D21">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435D21">
        <w:rPr>
          <w:rFonts w:ascii="Times New Roman" w:eastAsia="Times New Roman" w:hAnsi="Times New Roman" w:cs="Times New Roman"/>
          <w:sz w:val="24"/>
          <w:szCs w:val="24"/>
        </w:rPr>
        <w:t xml:space="preserve">к Положению "О муниципальной службе в </w:t>
      </w:r>
    </w:p>
    <w:p w:rsidR="00435D21" w:rsidRPr="00435D21" w:rsidRDefault="00435D21" w:rsidP="00435D21">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435D21">
        <w:rPr>
          <w:rFonts w:ascii="Times New Roman" w:eastAsia="Times New Roman" w:hAnsi="Times New Roman" w:cs="Times New Roman"/>
          <w:sz w:val="24"/>
          <w:szCs w:val="24"/>
        </w:rPr>
        <w:t>Кировском сельском поселении"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435D21" w:rsidRPr="00435D21" w:rsidRDefault="00435D21" w:rsidP="00435D21">
      <w:pPr>
        <w:autoSpaceDE w:val="0"/>
        <w:autoSpaceDN w:val="0"/>
        <w:adjustRightInd w:val="0"/>
        <w:spacing w:after="0" w:line="240" w:lineRule="auto"/>
        <w:ind w:left="-709"/>
        <w:jc w:val="center"/>
        <w:rPr>
          <w:rFonts w:ascii="Times New Roman" w:eastAsia="Times New Roman" w:hAnsi="Times New Roman" w:cs="Times New Roman"/>
          <w:b/>
          <w:bCs/>
          <w:sz w:val="28"/>
          <w:szCs w:val="28"/>
        </w:rPr>
      </w:pPr>
      <w:r w:rsidRPr="00435D21">
        <w:rPr>
          <w:rFonts w:ascii="Times New Roman" w:eastAsia="Times New Roman" w:hAnsi="Times New Roman" w:cs="Times New Roman"/>
          <w:b/>
          <w:bCs/>
          <w:sz w:val="28"/>
          <w:szCs w:val="28"/>
        </w:rPr>
        <w:t>ПОЛОЖЕНИЕ</w:t>
      </w:r>
    </w:p>
    <w:p w:rsidR="00435D21" w:rsidRPr="00435D21" w:rsidRDefault="00435D21" w:rsidP="00435D21">
      <w:pPr>
        <w:autoSpaceDE w:val="0"/>
        <w:autoSpaceDN w:val="0"/>
        <w:adjustRightInd w:val="0"/>
        <w:spacing w:after="0" w:line="240" w:lineRule="auto"/>
        <w:ind w:left="-709"/>
        <w:jc w:val="center"/>
        <w:rPr>
          <w:rFonts w:ascii="Times New Roman" w:eastAsia="Times New Roman" w:hAnsi="Times New Roman" w:cs="Times New Roman"/>
          <w:b/>
          <w:bCs/>
          <w:sz w:val="28"/>
          <w:szCs w:val="28"/>
        </w:rPr>
      </w:pPr>
      <w:r w:rsidRPr="00435D21">
        <w:rPr>
          <w:rFonts w:ascii="Times New Roman" w:eastAsia="Times New Roman" w:hAnsi="Times New Roman" w:cs="Times New Roman"/>
          <w:b/>
          <w:bCs/>
          <w:sz w:val="28"/>
          <w:szCs w:val="28"/>
        </w:rPr>
        <w:t>О ПРОВЕДЕНИИ АТТЕСТАЦИИ МУНИЦИПАЛЬНЫХ СЛУЖАЩИХ КИРОВСКОГО СЕЛЬСКОГО ПОСЕЛЕНИЯ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I. Общие положения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Настоящим Положением определяются правила проведения аттестации муниципальных служащих.</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Аттестации не подлежат следующие муниципальные служащие:</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замещающие должности муниципальной службы менее одного года;</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 достигшие возраста 60 лет;</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беременные женщины;</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II. Организация проведения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Для проведения аттестации муниципальных служащих по решению представителя нанимателя (работодателя) издается правовой актПредседателя Собрания депутатов -главы Кировского сельского поселения, содержащий положения: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 о формировании аттестационной комиссии;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б) об утверждении графика проведения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о составлении списков муниципальных служащих, подлежащих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 о подготовке документов, необходимых для работы аттестационной комиссии.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Аттестационная комиссия формируется правовым актом Председателя Собрания депутатов -главы Кировского сельского поселения. Указанным актом определяются состав аттестационной комиссии, сроки и порядок ее работы.</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В графике проведения аттестации указываются: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 наименование органа местного самоуправления, в котором проводится аттестация;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б) список муниципальных служащих, подлежащих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дата, время и место проведения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10. Отзыв, предусмотренный пунктом 9 настоящего Положения, должен содержать следующие сведения о муниципальном служащем:</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 фамилия, имя, отчество;</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б) замещаемая должность муниципальной службы на момент проведения аттестации и дата назначения на эту должность;</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перечень основных вопросов (документов), в решении (разработке) которых муниципальный служащий принимал участие;</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12. Муниципальный служащий, ответственный за кадровую работу в Администрации Кировского 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III. Проведение аттестации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15. Заседание аттестационной комиссии считается правомочным, если на нем присутствует не менее двух третей ее членов.</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18. Результаты аттестации сообщаются аттестованным муниципальным служащим непосредственно после подведения итогов голосования.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Муниципальный служащий знакомится с аттестационным листом под расписку.</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19. Материалы аттестации передаются представителю нанимателя (работодателю) не позднее чем через семь дней после ее проведения.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22. Муниципальный служащий вправе обжаловать результаты аттестации в судебном порядке.</w:t>
      </w: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435D21">
        <w:rPr>
          <w:rFonts w:ascii="Times New Roman" w:eastAsia="Times New Roman" w:hAnsi="Times New Roman" w:cs="Times New Roman"/>
          <w:sz w:val="24"/>
          <w:szCs w:val="24"/>
        </w:rPr>
        <w:t>Приложение 2</w:t>
      </w:r>
    </w:p>
    <w:p w:rsidR="00435D21" w:rsidRPr="00435D21" w:rsidRDefault="00435D21" w:rsidP="00435D21">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435D21">
        <w:rPr>
          <w:rFonts w:ascii="Times New Roman" w:eastAsia="Times New Roman" w:hAnsi="Times New Roman" w:cs="Times New Roman"/>
          <w:sz w:val="24"/>
          <w:szCs w:val="24"/>
        </w:rPr>
        <w:t>к Положению  "О муниципальной службе</w:t>
      </w:r>
    </w:p>
    <w:p w:rsidR="00435D21" w:rsidRPr="00435D21" w:rsidRDefault="00435D21" w:rsidP="00435D21">
      <w:pPr>
        <w:autoSpaceDE w:val="0"/>
        <w:autoSpaceDN w:val="0"/>
        <w:adjustRightInd w:val="0"/>
        <w:spacing w:after="0" w:line="240" w:lineRule="auto"/>
        <w:ind w:left="-709"/>
        <w:jc w:val="right"/>
        <w:rPr>
          <w:rFonts w:ascii="Times New Roman" w:eastAsia="Times New Roman" w:hAnsi="Times New Roman" w:cs="Times New Roman"/>
          <w:sz w:val="28"/>
          <w:szCs w:val="28"/>
        </w:rPr>
      </w:pPr>
      <w:r w:rsidRPr="00435D21">
        <w:rPr>
          <w:rFonts w:ascii="Times New Roman" w:eastAsia="Times New Roman" w:hAnsi="Times New Roman" w:cs="Times New Roman"/>
          <w:sz w:val="24"/>
          <w:szCs w:val="24"/>
        </w:rPr>
        <w:t xml:space="preserve"> в Кировском сельском поселении</w:t>
      </w:r>
      <w:r w:rsidRPr="00435D21">
        <w:rPr>
          <w:rFonts w:ascii="Times New Roman" w:eastAsia="Times New Roman" w:hAnsi="Times New Roman" w:cs="Times New Roman"/>
          <w:sz w:val="28"/>
          <w:szCs w:val="28"/>
        </w:rPr>
        <w:t>"</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p>
    <w:p w:rsidR="00435D21" w:rsidRPr="00435D21" w:rsidRDefault="00435D21" w:rsidP="00435D21">
      <w:pPr>
        <w:spacing w:after="0" w:line="240" w:lineRule="auto"/>
        <w:ind w:left="-709"/>
        <w:jc w:val="center"/>
        <w:rPr>
          <w:rFonts w:ascii="Times New Roman" w:eastAsia="Times New Roman" w:hAnsi="Times New Roman" w:cs="Times New Roman"/>
          <w:b/>
          <w:sz w:val="28"/>
          <w:szCs w:val="28"/>
        </w:rPr>
      </w:pPr>
      <w:r w:rsidRPr="00435D21">
        <w:rPr>
          <w:rFonts w:ascii="Times New Roman" w:eastAsia="Times New Roman" w:hAnsi="Times New Roman" w:cs="Times New Roman"/>
          <w:b/>
          <w:sz w:val="28"/>
          <w:szCs w:val="28"/>
        </w:rPr>
        <w:t>ПОЛОЖЕНИЕ</w:t>
      </w:r>
    </w:p>
    <w:p w:rsidR="00435D21" w:rsidRPr="00435D21" w:rsidRDefault="00435D21" w:rsidP="00435D21">
      <w:pPr>
        <w:spacing w:after="0" w:line="240" w:lineRule="auto"/>
        <w:ind w:left="-709"/>
        <w:jc w:val="center"/>
        <w:rPr>
          <w:rFonts w:ascii="Times New Roman" w:eastAsia="Times New Roman" w:hAnsi="Times New Roman" w:cs="Times New Roman"/>
          <w:b/>
          <w:sz w:val="28"/>
          <w:szCs w:val="28"/>
        </w:rPr>
      </w:pPr>
      <w:r w:rsidRPr="00435D21">
        <w:rPr>
          <w:rFonts w:ascii="Times New Roman" w:eastAsia="Times New Roman" w:hAnsi="Times New Roman" w:cs="Times New Roman"/>
          <w:b/>
          <w:sz w:val="28"/>
          <w:szCs w:val="28"/>
        </w:rPr>
        <w:t>О ПОРЯДКЕ ВЫПЛАТЫ ЕЖЕГОДНОЙ КОМПЕНСАЦИИ НА ЛЕЧЕНИЕ МУНИЦИПАЛЬНЫМ СЛУЖАЩИМ  И ЛИЦАМ, ЗАМЕЩАЮЩИМ МУНИЦИПАЛЬНЫЕ ДОЛЖНОСТИ В КИРОВСКОМ СЕЛЬСКОМ ПОСЕЛЕНИИ НА ПОСТОЯННОЙ ОСНОВЕ</w:t>
      </w:r>
    </w:p>
    <w:p w:rsidR="00435D21" w:rsidRPr="00435D21" w:rsidRDefault="00435D21" w:rsidP="00435D21">
      <w:pPr>
        <w:widowControl w:val="0"/>
        <w:autoSpaceDE w:val="0"/>
        <w:autoSpaceDN w:val="0"/>
        <w:adjustRightInd w:val="0"/>
        <w:spacing w:after="0" w:line="240" w:lineRule="auto"/>
        <w:ind w:left="-709" w:right="19772"/>
        <w:jc w:val="both"/>
        <w:rPr>
          <w:rFonts w:ascii="Times New Roman" w:eastAsia="Times New Roman" w:hAnsi="Times New Roman" w:cs="Times New Roman"/>
          <w:sz w:val="28"/>
          <w:szCs w:val="28"/>
        </w:rPr>
      </w:pP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1. Выплата ежегодной компенсации на лечение муниципальным служащим и лицам, замещающим муниципальные должности в Кировском сельском поселении (далее – муниципальные служащие), производится ежегодно в размере двух должностных окладов.</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 xml:space="preserve">2. Выплата ежегодной компенсации на лечение производится в любое время в течение календарного года на основании письменного заявления. </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3. Размер ежегодной компенсации на лечение определяется исходя из установленного на день подачи заявления должностного оклада по замещаемой должности. В случае, если в течение календарного года муниципальным служащим не было подано заявлении о выплате  ежегодной компенсации на лечение, начисление и выплата ежегодной компенсации на лечение производятся в декабре текущего календарного года, исходя из размера должностного оклада на 01 декабря текущего календарного года.</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4. Пропорционально отработанному времени выплата компенсации производится в следующих случаях:</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 в первый год полномочий, службы;</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б) в связи с истечением срока полномочий, срочного трудового договора;</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в связи с отставкой по собственному желанию, а также при расторжении трудового договора по инициативе муниципального служащего, кроме случаев увольнения в связи с выходом на пенсию по старости, инвалидности.</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5. Сумма ежегодной компенсации на лечение, подлежащая выплате в размере, пропорциональном фактически отработанному времени, определяется путем деления установленного на дату выплаты размера ежегодной компенсации на лечение на 12 и умножения на количество месяцев, отработанных за данный календарный год (подсчет такого времени производится с точностью до 1 месяца (1-15 дней не учитываются, 16 дней и более считаются за полный месяц)).</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6. В состав фактически отработанного времени, за которое выплачивается ежегодная компенсация на лечение, включается:</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а) время, когда соответствующее лицо фактически не работало, но за ним сохранялось место работы (должность) и заработная плата полностью или частично;</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б) время, когда соответствующее лицо фактически не работало и получало пособие по государственному социальному страхованию;</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в)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г) время отпусков без сохранения заработной платы, предоставленных и по иным уважительным причинам. Решение об этом принимается представителем нанимателя по письменному заявлению муниципального служащего.</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7. При увольнении в порядке перевода  получение компенсации подтверждается справкой бухгалтерии  органа Администрации Кировского сельского поселения, из которой муниципальный служащий был переведен.</w:t>
      </w:r>
    </w:p>
    <w:p w:rsidR="00435D21" w:rsidRPr="00435D21" w:rsidRDefault="00435D21" w:rsidP="00435D21">
      <w:pPr>
        <w:spacing w:after="0" w:line="240" w:lineRule="auto"/>
        <w:ind w:left="-709"/>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8. При расторжении трудового договора, за исключением случаев увольнения в связи с реорганизацией, ликвидацией  Администрации</w:t>
      </w:r>
      <w:r>
        <w:rPr>
          <w:rFonts w:ascii="Times New Roman" w:eastAsia="Times New Roman" w:hAnsi="Times New Roman" w:cs="Times New Roman"/>
          <w:sz w:val="28"/>
          <w:szCs w:val="28"/>
        </w:rPr>
        <w:t xml:space="preserve"> </w:t>
      </w:r>
      <w:r w:rsidRPr="00435D21">
        <w:rPr>
          <w:rFonts w:ascii="Times New Roman" w:eastAsia="Times New Roman" w:hAnsi="Times New Roman" w:cs="Times New Roman"/>
          <w:sz w:val="28"/>
          <w:szCs w:val="28"/>
        </w:rPr>
        <w:t>Кировского сельского поселения, сокращением должностей муниципальной службы либо выходом на пенсию по старости или инвалидности, у лиц, получивших ежегодную компенсацию на лечение до увольнения, производится удержание ее части за период со дня увольнения до конца календарного года.</w:t>
      </w:r>
    </w:p>
    <w:p w:rsidR="00082B49" w:rsidRDefault="00082B49"/>
    <w:sectPr w:rsidR="00082B49" w:rsidSect="006260D5">
      <w:headerReference w:type="even" r:id="rId43"/>
      <w:headerReference w:type="default" r:id="rId44"/>
      <w:pgSz w:w="11906" w:h="16838" w:code="9"/>
      <w:pgMar w:top="568" w:right="566" w:bottom="426" w:left="1985"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CB4" w:rsidRDefault="00896CB4" w:rsidP="00435D21">
      <w:pPr>
        <w:spacing w:after="0" w:line="240" w:lineRule="auto"/>
      </w:pPr>
      <w:r>
        <w:separator/>
      </w:r>
    </w:p>
  </w:endnote>
  <w:endnote w:type="continuationSeparator" w:id="1">
    <w:p w:rsidR="00896CB4" w:rsidRDefault="00896CB4" w:rsidP="00435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CB4" w:rsidRDefault="00896CB4" w:rsidP="00435D21">
      <w:pPr>
        <w:spacing w:after="0" w:line="240" w:lineRule="auto"/>
      </w:pPr>
      <w:r>
        <w:separator/>
      </w:r>
    </w:p>
  </w:footnote>
  <w:footnote w:type="continuationSeparator" w:id="1">
    <w:p w:rsidR="00896CB4" w:rsidRDefault="00896CB4" w:rsidP="00435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7B" w:rsidRDefault="00D80112">
    <w:pPr>
      <w:pStyle w:val="a3"/>
      <w:framePr w:wrap="around" w:vAnchor="text" w:hAnchor="margin" w:xAlign="right" w:y="1"/>
      <w:rPr>
        <w:rStyle w:val="a7"/>
      </w:rPr>
    </w:pPr>
    <w:r>
      <w:rPr>
        <w:rStyle w:val="a7"/>
      </w:rPr>
      <w:fldChar w:fldCharType="begin"/>
    </w:r>
    <w:r w:rsidR="00082B49">
      <w:rPr>
        <w:rStyle w:val="a7"/>
      </w:rPr>
      <w:instrText xml:space="preserve">PAGE  </w:instrText>
    </w:r>
    <w:r>
      <w:rPr>
        <w:rStyle w:val="a7"/>
      </w:rPr>
      <w:fldChar w:fldCharType="end"/>
    </w:r>
  </w:p>
  <w:p w:rsidR="00C40C7B" w:rsidRDefault="00896CB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7B" w:rsidRDefault="00D80112">
    <w:pPr>
      <w:pStyle w:val="a3"/>
      <w:framePr w:wrap="around" w:vAnchor="text" w:hAnchor="margin" w:xAlign="right" w:y="1"/>
      <w:rPr>
        <w:rStyle w:val="a7"/>
      </w:rPr>
    </w:pPr>
    <w:r>
      <w:rPr>
        <w:rStyle w:val="a7"/>
      </w:rPr>
      <w:fldChar w:fldCharType="begin"/>
    </w:r>
    <w:r w:rsidR="00082B49">
      <w:rPr>
        <w:rStyle w:val="a7"/>
      </w:rPr>
      <w:instrText xml:space="preserve">PAGE  </w:instrText>
    </w:r>
    <w:r>
      <w:rPr>
        <w:rStyle w:val="a7"/>
      </w:rPr>
      <w:fldChar w:fldCharType="separate"/>
    </w:r>
    <w:r w:rsidR="00592E3D">
      <w:rPr>
        <w:rStyle w:val="a7"/>
        <w:noProof/>
      </w:rPr>
      <w:t>20</w:t>
    </w:r>
    <w:r>
      <w:rPr>
        <w:rStyle w:val="a7"/>
      </w:rPr>
      <w:fldChar w:fldCharType="end"/>
    </w:r>
  </w:p>
  <w:p w:rsidR="00C40C7B" w:rsidRDefault="00896CB4">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5D21"/>
    <w:rsid w:val="00082B49"/>
    <w:rsid w:val="00435D21"/>
    <w:rsid w:val="00592E3D"/>
    <w:rsid w:val="00896CB4"/>
    <w:rsid w:val="00D80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5D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5D21"/>
  </w:style>
  <w:style w:type="paragraph" w:styleId="a5">
    <w:name w:val="footer"/>
    <w:basedOn w:val="a"/>
    <w:link w:val="a6"/>
    <w:uiPriority w:val="99"/>
    <w:semiHidden/>
    <w:unhideWhenUsed/>
    <w:rsid w:val="00435D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5D21"/>
  </w:style>
  <w:style w:type="character" w:styleId="a7">
    <w:name w:val="page number"/>
    <w:basedOn w:val="a0"/>
    <w:rsid w:val="00435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 TargetMode="External"/><Relationship Id="rId13" Type="http://schemas.openxmlformats.org/officeDocument/2006/relationships/hyperlink" Target="consultantplus://offline/main?base=RLAW186;n=30534;fld=134" TargetMode="External"/><Relationship Id="rId18" Type="http://schemas.openxmlformats.org/officeDocument/2006/relationships/hyperlink" Target="consultantplus://offline/main?base=RLAW186;n=29441;fld=134;dst=100601"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main?base=RLAW186;n=32690;fld=134;dst=100120" TargetMode="External"/><Relationship Id="rId3" Type="http://schemas.openxmlformats.org/officeDocument/2006/relationships/webSettings" Target="webSettings.xml"/><Relationship Id="rId21" Type="http://schemas.openxmlformats.org/officeDocument/2006/relationships/hyperlink" Target="consultantplus://offline/main?base=RLAW186;n=32696;fld=134" TargetMode="External"/><Relationship Id="rId34" Type="http://schemas.openxmlformats.org/officeDocument/2006/relationships/hyperlink" Target="consultantplus://offline/ref=06B370A9D9ECF7B990E418E0B41C4C05DE08748B65DB7A191E0B0DCC8EB5ABBB5EB5A2C81D6719BFZ8WDG" TargetMode="External"/><Relationship Id="rId42" Type="http://schemas.openxmlformats.org/officeDocument/2006/relationships/hyperlink" Target="consultantplus://offline/ref=6EBE50D35C8E7B6BD46BA52F5DFE2254D225B72135979621F82DBE3EF788C95B153EA85EC30C49D6i3MAM"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LAW186;n=29411;fld=134" TargetMode="External"/><Relationship Id="rId17" Type="http://schemas.openxmlformats.org/officeDocument/2006/relationships/hyperlink" Target="consultantplus://offline/main?base=RLAW186;n=29306;fld=134"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ref=06B370A9D9ECF7B990E418E0B41C4C05DE08748B65DB7A191E0B0DCC8EZBW5G" TargetMode="External"/><Relationship Id="rId38" Type="http://schemas.openxmlformats.org/officeDocument/2006/relationships/hyperlink" Target="consultantplus://offline/main?base=RLAW186;n=32690;fld=134;dst=100118"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RLAW186;n=19746;fld=134" TargetMode="External"/><Relationship Id="rId20" Type="http://schemas.openxmlformats.org/officeDocument/2006/relationships/hyperlink" Target="consultantplus://offline/main?base=RLAW186;n=29441;fld=134;dst=100601" TargetMode="External"/><Relationship Id="rId29" Type="http://schemas.openxmlformats.org/officeDocument/2006/relationships/hyperlink" Target="consultantplus://offline/main?base=RLAW186;n=19746;fld=134;dst=100043" TargetMode="External"/><Relationship Id="rId41" Type="http://schemas.openxmlformats.org/officeDocument/2006/relationships/hyperlink" Target="consultantplus://offline/main?base=RLAW186;n=27151;fld=134;dst=100029" TargetMode="External"/><Relationship Id="rId1" Type="http://schemas.openxmlformats.org/officeDocument/2006/relationships/styles" Target="styles.xml"/><Relationship Id="rId6" Type="http://schemas.openxmlformats.org/officeDocument/2006/relationships/hyperlink" Target="consultantplus://offline/main?base=LAW;n=111900;fld=134" TargetMode="External"/><Relationship Id="rId11" Type="http://schemas.openxmlformats.org/officeDocument/2006/relationships/hyperlink" Target="consultantplus://offline/main?base=LAW;n=82959;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ref=06B370A9D9ECF7B990E418E0B41C4C05DE08748B65DB7A191E0B0DCC8EZBW5G" TargetMode="External"/><Relationship Id="rId37" Type="http://schemas.openxmlformats.org/officeDocument/2006/relationships/hyperlink" Target="consultantplus://offline/main?base=LAW;n=107420;fld=134" TargetMode="External"/><Relationship Id="rId40" Type="http://schemas.openxmlformats.org/officeDocument/2006/relationships/hyperlink" Target="consultantplus://offline/main?base=RLAW186;n=29441;fld=134;dst=100010"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main?base=RLAW186;n=25079;fld=134" TargetMode="External"/><Relationship Id="rId23" Type="http://schemas.openxmlformats.org/officeDocument/2006/relationships/hyperlink" Target="consultantplus://offline/main?base=RLAW186;n=29441;fld=134;dst=100010" TargetMode="External"/><Relationship Id="rId28" Type="http://schemas.openxmlformats.org/officeDocument/2006/relationships/hyperlink" Target="consultantplus://offline/main?base=RLAW186;n=27151;fld=134;dst=100029" TargetMode="External"/><Relationship Id="rId36" Type="http://schemas.openxmlformats.org/officeDocument/2006/relationships/hyperlink" Target="consultantplus://offline/main?base=LAW;n=77481;fld=134" TargetMode="External"/><Relationship Id="rId10" Type="http://schemas.openxmlformats.org/officeDocument/2006/relationships/hyperlink" Target="consultantplus://offline/main?base=LAW;n=89725;fld=134" TargetMode="External"/><Relationship Id="rId19" Type="http://schemas.openxmlformats.org/officeDocument/2006/relationships/hyperlink" Target="consultantplus://offline/main?base=RLAW186;n=29441;fld=134;dst=100601" TargetMode="External"/><Relationship Id="rId31" Type="http://schemas.openxmlformats.org/officeDocument/2006/relationships/hyperlink" Target="consultantplus://offline/main?base=LAW;n=89725;fld=134;dst=100092"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main?base=RLAW186;n=27151;fld=134" TargetMode="External"/><Relationship Id="rId22" Type="http://schemas.openxmlformats.org/officeDocument/2006/relationships/hyperlink" Target="consultantplus://offline/main?base=RLAW186;n=29441;fld=134;dst=100010" TargetMode="External"/><Relationship Id="rId27" Type="http://schemas.openxmlformats.org/officeDocument/2006/relationships/hyperlink" Target="consultantplus://offline/main?base=RLAW186;n=29441;fld=134;dst=100010" TargetMode="External"/><Relationship Id="rId30" Type="http://schemas.openxmlformats.org/officeDocument/2006/relationships/hyperlink" Target="consultantplus://offline/main?base=RLAW186;n=19746;fld=134;dst=100010" TargetMode="External"/><Relationship Id="rId35" Type="http://schemas.openxmlformats.org/officeDocument/2006/relationships/hyperlink" Target="consultantplus://offline/main?base=RLAW186;n=30646;fld=134;dst=100436"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10289</Words>
  <Characters>58650</Characters>
  <Application>Microsoft Office Word</Application>
  <DocSecurity>0</DocSecurity>
  <Lines>488</Lines>
  <Paragraphs>137</Paragraphs>
  <ScaleCrop>false</ScaleCrop>
  <Company>SPecialiST RePack</Company>
  <LinksUpToDate>false</LinksUpToDate>
  <CharactersWithSpaces>68802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Kirovskoe_SP1</dc:creator>
  <cp:keywords/>
  <dc:description/>
  <cp:lastModifiedBy>Kirovskoe_SP1</cp:lastModifiedBy>
  <cp:revision>3</cp:revision>
  <dcterms:created xsi:type="dcterms:W3CDTF">2017-08-07T11:21:00Z</dcterms:created>
  <dcterms:modified xsi:type="dcterms:W3CDTF">2018-02-04T12:48:00Z</dcterms:modified>
</cp:coreProperties>
</file>