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</w:t>
      </w:r>
      <w:r w:rsidR="006C71D9">
        <w:rPr>
          <w:rFonts w:ascii="Times New Roman" w:eastAsia="Times New Roman" w:hAnsi="Times New Roman"/>
          <w:b/>
          <w:i/>
          <w:sz w:val="26"/>
          <w:szCs w:val="26"/>
        </w:rPr>
        <w:t>за 201</w:t>
      </w:r>
      <w:r w:rsidR="00100A13">
        <w:rPr>
          <w:rFonts w:ascii="Times New Roman" w:eastAsia="Times New Roman" w:hAnsi="Times New Roman"/>
          <w:b/>
          <w:i/>
          <w:sz w:val="26"/>
          <w:szCs w:val="26"/>
        </w:rPr>
        <w:t>8</w:t>
      </w:r>
      <w:r>
        <w:rPr>
          <w:rFonts w:ascii="Times New Roman" w:eastAsia="Times New Roman" w:hAnsi="Times New Roman"/>
          <w:b/>
          <w:i/>
          <w:sz w:val="26"/>
          <w:szCs w:val="26"/>
        </w:rPr>
        <w:t>года</w:t>
      </w:r>
    </w:p>
    <w:p w:rsidR="00F1088F" w:rsidRDefault="00F1088F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4349C" w:rsidRDefault="003E5A6E" w:rsidP="007434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28</w:t>
      </w:r>
      <w:r w:rsidR="0074349C">
        <w:rPr>
          <w:rFonts w:ascii="Times New Roman" w:eastAsia="Times New Roman" w:hAnsi="Times New Roman"/>
          <w:b/>
          <w:i/>
          <w:sz w:val="26"/>
          <w:szCs w:val="26"/>
        </w:rPr>
        <w:t>.0</w:t>
      </w: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bookmarkStart w:id="0" w:name="_GoBack"/>
      <w:bookmarkEnd w:id="0"/>
      <w:r w:rsidR="0074349C">
        <w:rPr>
          <w:rFonts w:ascii="Times New Roman" w:eastAsia="Times New Roman" w:hAnsi="Times New Roman"/>
          <w:b/>
          <w:i/>
          <w:sz w:val="26"/>
          <w:szCs w:val="26"/>
        </w:rPr>
        <w:t>.201</w:t>
      </w:r>
      <w:r w:rsidR="00326973">
        <w:rPr>
          <w:rFonts w:ascii="Times New Roman" w:eastAsia="Times New Roman" w:hAnsi="Times New Roman"/>
          <w:b/>
          <w:i/>
          <w:sz w:val="26"/>
          <w:szCs w:val="26"/>
        </w:rPr>
        <w:t>9</w:t>
      </w:r>
      <w:r w:rsidR="0074349C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       х.Хуторской</w:t>
      </w:r>
    </w:p>
    <w:p w:rsidR="0074349C" w:rsidRDefault="0074349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164E1C" w:rsidRDefault="00F1088F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№ 36 от 10.08.2012 г. 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1088F">
        <w:rPr>
          <w:rFonts w:ascii="Times New Roman" w:hAnsi="Times New Roman" w:cs="Times New Roman"/>
          <w:sz w:val="26"/>
          <w:szCs w:val="26"/>
        </w:rPr>
        <w:t xml:space="preserve"> </w:t>
      </w:r>
      <w:r w:rsidR="00164E1C" w:rsidRPr="00F1088F">
        <w:rPr>
          <w:rFonts w:ascii="Times New Roman" w:eastAsia="Times New Roman" w:hAnsi="Times New Roman" w:cs="Times New Roman"/>
          <w:sz w:val="26"/>
          <w:szCs w:val="26"/>
        </w:rPr>
        <w:t>с распоряжением Администрации Кировского сельского</w:t>
      </w:r>
      <w:r w:rsidR="00164E1C"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1A24AE">
        <w:rPr>
          <w:rFonts w:ascii="Times New Roman" w:eastAsia="Times New Roman" w:hAnsi="Times New Roman"/>
          <w:sz w:val="26"/>
          <w:szCs w:val="26"/>
        </w:rPr>
        <w:t>09</w:t>
      </w:r>
      <w:r w:rsidR="00164E1C">
        <w:rPr>
          <w:rFonts w:ascii="Times New Roman" w:eastAsia="Times New Roman" w:hAnsi="Times New Roman"/>
          <w:sz w:val="26"/>
          <w:szCs w:val="26"/>
        </w:rPr>
        <w:t>.0</w:t>
      </w:r>
      <w:r w:rsidR="001A24AE">
        <w:rPr>
          <w:rFonts w:ascii="Times New Roman" w:eastAsia="Times New Roman" w:hAnsi="Times New Roman"/>
          <w:sz w:val="26"/>
          <w:szCs w:val="26"/>
        </w:rPr>
        <w:t>1</w:t>
      </w:r>
      <w:r w:rsidR="00164E1C">
        <w:rPr>
          <w:rFonts w:ascii="Times New Roman" w:eastAsia="Times New Roman" w:hAnsi="Times New Roman"/>
          <w:sz w:val="26"/>
          <w:szCs w:val="26"/>
        </w:rPr>
        <w:t>.201</w:t>
      </w:r>
      <w:r w:rsidR="001A24AE">
        <w:rPr>
          <w:rFonts w:ascii="Times New Roman" w:eastAsia="Times New Roman" w:hAnsi="Times New Roman"/>
          <w:sz w:val="26"/>
          <w:szCs w:val="26"/>
        </w:rPr>
        <w:t>8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3E5A6E">
        <w:rPr>
          <w:rFonts w:ascii="Times New Roman" w:eastAsia="Times New Roman" w:hAnsi="Times New Roman"/>
          <w:sz w:val="26"/>
          <w:szCs w:val="26"/>
        </w:rPr>
        <w:t>6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поселения» проведено изучение мнения населения о качестве оказания муниципальных услуг.</w:t>
      </w:r>
    </w:p>
    <w:p w:rsidR="007121B5" w:rsidRPr="007121B5" w:rsidRDefault="007121B5" w:rsidP="007121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1B5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3E5A6E">
        <w:rPr>
          <w:rFonts w:ascii="Times New Roman" w:hAnsi="Times New Roman" w:cs="Times New Roman"/>
          <w:sz w:val="26"/>
          <w:szCs w:val="26"/>
        </w:rPr>
        <w:t>14</w:t>
      </w:r>
      <w:r w:rsidRPr="007121B5">
        <w:rPr>
          <w:rFonts w:ascii="Times New Roman" w:hAnsi="Times New Roman" w:cs="Times New Roman"/>
          <w:sz w:val="26"/>
          <w:szCs w:val="26"/>
        </w:rPr>
        <w:t>.0</w:t>
      </w:r>
      <w:r w:rsidR="005D7E1A">
        <w:rPr>
          <w:rFonts w:ascii="Times New Roman" w:hAnsi="Times New Roman" w:cs="Times New Roman"/>
          <w:sz w:val="26"/>
          <w:szCs w:val="26"/>
        </w:rPr>
        <w:t>1</w:t>
      </w:r>
      <w:r w:rsidRPr="007121B5">
        <w:rPr>
          <w:rFonts w:ascii="Times New Roman" w:hAnsi="Times New Roman" w:cs="Times New Roman"/>
          <w:sz w:val="26"/>
          <w:szCs w:val="26"/>
        </w:rPr>
        <w:t>.201</w:t>
      </w:r>
      <w:r w:rsidR="005D7E1A">
        <w:rPr>
          <w:rFonts w:ascii="Times New Roman" w:hAnsi="Times New Roman" w:cs="Times New Roman"/>
          <w:sz w:val="26"/>
          <w:szCs w:val="26"/>
        </w:rPr>
        <w:t>9</w:t>
      </w:r>
      <w:r w:rsidRPr="007121B5">
        <w:rPr>
          <w:rFonts w:ascii="Times New Roman" w:hAnsi="Times New Roman" w:cs="Times New Roman"/>
          <w:sz w:val="26"/>
          <w:szCs w:val="26"/>
        </w:rPr>
        <w:t xml:space="preserve"> по </w:t>
      </w:r>
      <w:r w:rsidR="003E5A6E">
        <w:rPr>
          <w:rFonts w:ascii="Times New Roman" w:hAnsi="Times New Roman" w:cs="Times New Roman"/>
          <w:sz w:val="26"/>
          <w:szCs w:val="26"/>
        </w:rPr>
        <w:t>24</w:t>
      </w:r>
      <w:r w:rsidRPr="007121B5">
        <w:rPr>
          <w:rFonts w:ascii="Times New Roman" w:hAnsi="Times New Roman" w:cs="Times New Roman"/>
          <w:sz w:val="26"/>
          <w:szCs w:val="26"/>
        </w:rPr>
        <w:t>.</w:t>
      </w:r>
      <w:r w:rsidR="003E5A6E">
        <w:rPr>
          <w:rFonts w:ascii="Times New Roman" w:hAnsi="Times New Roman" w:cs="Times New Roman"/>
          <w:sz w:val="26"/>
          <w:szCs w:val="26"/>
        </w:rPr>
        <w:t>01</w:t>
      </w:r>
      <w:r w:rsidRPr="007121B5">
        <w:rPr>
          <w:rFonts w:ascii="Times New Roman" w:hAnsi="Times New Roman" w:cs="Times New Roman"/>
          <w:sz w:val="26"/>
          <w:szCs w:val="26"/>
        </w:rPr>
        <w:t>.201</w:t>
      </w:r>
      <w:r w:rsidR="005D7E1A">
        <w:rPr>
          <w:rFonts w:ascii="Times New Roman" w:hAnsi="Times New Roman" w:cs="Times New Roman"/>
          <w:sz w:val="26"/>
          <w:szCs w:val="26"/>
        </w:rPr>
        <w:t>9</w:t>
      </w:r>
      <w:r w:rsidRPr="007121B5">
        <w:rPr>
          <w:rFonts w:ascii="Times New Roman" w:hAnsi="Times New Roman" w:cs="Times New Roman"/>
          <w:sz w:val="26"/>
          <w:szCs w:val="26"/>
        </w:rPr>
        <w:t xml:space="preserve"> года было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Изучение мнения осуществлялось </w:t>
      </w:r>
      <w:r w:rsidR="007121B5">
        <w:rPr>
          <w:rFonts w:ascii="Times New Roman" w:eastAsia="Times New Roman" w:hAnsi="Times New Roman"/>
          <w:sz w:val="26"/>
          <w:szCs w:val="26"/>
        </w:rPr>
        <w:t xml:space="preserve">Главным специалистом </w:t>
      </w:r>
      <w:r>
        <w:rPr>
          <w:rFonts w:ascii="Times New Roman" w:eastAsia="Times New Roman" w:hAnsi="Times New Roman"/>
          <w:sz w:val="26"/>
          <w:szCs w:val="26"/>
        </w:rPr>
        <w:t>Администрацией сельского поселения, М</w:t>
      </w:r>
      <w:r w:rsidR="00905566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6C71D9">
        <w:rPr>
          <w:rFonts w:ascii="Times New Roman" w:eastAsia="Times New Roman" w:hAnsi="Times New Roman"/>
          <w:sz w:val="26"/>
          <w:szCs w:val="26"/>
        </w:rPr>
        <w:t xml:space="preserve"> анкетировании приняло участие </w:t>
      </w:r>
      <w:r w:rsidR="005D7E1A">
        <w:rPr>
          <w:rFonts w:ascii="Times New Roman" w:eastAsia="Times New Roman" w:hAnsi="Times New Roman"/>
          <w:sz w:val="26"/>
          <w:szCs w:val="26"/>
        </w:rPr>
        <w:t>44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опрашиваемые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удовлетворены  результатами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получения услуг;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</w:t>
      </w:r>
      <w:r w:rsidR="00021FC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компетентностью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сотрудников;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6C71D9" w:rsidRP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164E1C" w:rsidRDefault="00164E1C" w:rsidP="00164E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результатам анкетирования </w:t>
      </w:r>
      <w:r w:rsidR="005D7E1A">
        <w:rPr>
          <w:rFonts w:ascii="Times New Roman" w:eastAsia="Times New Roman" w:hAnsi="Times New Roman"/>
          <w:sz w:val="26"/>
          <w:szCs w:val="26"/>
        </w:rPr>
        <w:t>91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процентов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участвующих в опросе удовлетворены качеством и сроками получения муниципальных услуг. Работа муниципальных учреждений Кировского сельского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поселения  признана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удовлетворительной.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/>
          <w:sz w:val="26"/>
          <w:szCs w:val="26"/>
        </w:rPr>
        <w:t>Кировского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      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Безруков</w:t>
      </w:r>
      <w:r>
        <w:rPr>
          <w:rFonts w:ascii="Times New Roman" w:eastAsia="Times New Roman" w:hAnsi="Times New Roman"/>
          <w:sz w:val="26"/>
          <w:szCs w:val="26"/>
        </w:rPr>
        <w:t>а</w:t>
      </w:r>
    </w:p>
    <w:p w:rsidR="00164E1C" w:rsidRDefault="00164E1C" w:rsidP="00164E1C">
      <w:r>
        <w:rPr>
          <w:rFonts w:ascii="Times New Roman" w:eastAsia="Times New Roman" w:hAnsi="Times New Roman"/>
          <w:sz w:val="26"/>
          <w:szCs w:val="26"/>
        </w:rPr>
        <w:t xml:space="preserve">Главный специалист 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</w:rPr>
        <w:t>Т.А.Коломейцева</w:t>
      </w:r>
    </w:p>
    <w:p w:rsidR="000723AA" w:rsidRDefault="000723AA"/>
    <w:sectPr w:rsidR="000723A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C"/>
    <w:rsid w:val="00021FC3"/>
    <w:rsid w:val="000723AA"/>
    <w:rsid w:val="00100A13"/>
    <w:rsid w:val="001326F7"/>
    <w:rsid w:val="00164E1C"/>
    <w:rsid w:val="001A24AE"/>
    <w:rsid w:val="00326973"/>
    <w:rsid w:val="003E5A6E"/>
    <w:rsid w:val="00444D33"/>
    <w:rsid w:val="0059352D"/>
    <w:rsid w:val="005D7E1A"/>
    <w:rsid w:val="006C71D9"/>
    <w:rsid w:val="007121B5"/>
    <w:rsid w:val="0074349C"/>
    <w:rsid w:val="00905566"/>
    <w:rsid w:val="00971A31"/>
    <w:rsid w:val="00A82AAE"/>
    <w:rsid w:val="00B42F06"/>
    <w:rsid w:val="00CC6306"/>
    <w:rsid w:val="00F1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AA42"/>
  <w15:docId w15:val="{3E591598-63ED-4715-9AEB-CE97D8E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Александр Троилин</cp:lastModifiedBy>
  <cp:revision>13</cp:revision>
  <dcterms:created xsi:type="dcterms:W3CDTF">2019-02-18T14:07:00Z</dcterms:created>
  <dcterms:modified xsi:type="dcterms:W3CDTF">2019-02-18T14:25:00Z</dcterms:modified>
</cp:coreProperties>
</file>