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jc w:val="center"/>
        <w:rPr>
          <w:rFonts w:ascii="Times New Roman" w:hAnsi="Times New Roman"/>
          <w:spacing w:val="44"/>
          <w:sz w:val="28"/>
        </w:rPr>
      </w:pPr>
    </w:p>
    <w:p w14:paraId="74937879">
      <w:pPr>
        <w:jc w:val="center"/>
        <w:outlineLvl w:val="0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РОСТОВСКАЯ ОБЛАСТЬ</w:t>
      </w:r>
    </w:p>
    <w:p w14:paraId="4300683B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ЗИМОВНИКОВСКИЙ   РАЙОН</w:t>
      </w:r>
    </w:p>
    <w:p w14:paraId="7829F90A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КИРОВСКОЕ СЕЛЬСКОЕ ПОСЕЛЕНИЕ</w:t>
      </w:r>
    </w:p>
    <w:p w14:paraId="29E391E5">
      <w:pPr>
        <w:jc w:val="center"/>
        <w:rPr>
          <w:rFonts w:hint="default" w:ascii="Times New Roman" w:hAnsi="Times New Roman" w:cs="Times New Roman"/>
          <w:b/>
        </w:rPr>
      </w:pPr>
    </w:p>
    <w:p w14:paraId="6EE5EC8B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АДМИНИСТРАЦИЯ КИРОВСКОГО СЕЛЬСКОГО ПОСЕЛЕНИЯ</w:t>
      </w:r>
    </w:p>
    <w:p w14:paraId="4B5278FC">
      <w:pPr>
        <w:jc w:val="center"/>
        <w:rPr>
          <w:rFonts w:hint="default" w:ascii="Times New Roman" w:hAnsi="Times New Roman" w:cs="Times New Roman"/>
          <w:b/>
        </w:rPr>
      </w:pPr>
    </w:p>
    <w:p w14:paraId="592C046D"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ПОСТАНОВЛЕНИЕ</w:t>
      </w:r>
    </w:p>
    <w:p w14:paraId="097F994F">
      <w:pPr>
        <w:jc w:val="center"/>
        <w:rPr>
          <w:rFonts w:hint="default" w:ascii="Times New Roman" w:hAnsi="Times New Roman" w:cs="Times New Roman"/>
          <w:b/>
        </w:rPr>
      </w:pPr>
    </w:p>
    <w:p w14:paraId="6AF264A0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2</w:t>
      </w:r>
      <w:r>
        <w:rPr>
          <w:rFonts w:hint="default" w:ascii="Times New Roman" w:hAnsi="Times New Roman" w:cs="Times New Roman"/>
          <w:b/>
          <w:lang w:val="ru-RU"/>
        </w:rPr>
        <w:t>6</w:t>
      </w:r>
      <w:r>
        <w:rPr>
          <w:rFonts w:hint="default" w:ascii="Times New Roman" w:hAnsi="Times New Roman" w:cs="Times New Roman"/>
          <w:b/>
        </w:rPr>
        <w:t>.0</w:t>
      </w:r>
      <w:r>
        <w:rPr>
          <w:rFonts w:hint="default" w:ascii="Times New Roman" w:hAnsi="Times New Roman" w:cs="Times New Roman"/>
          <w:b/>
          <w:lang w:val="ru-RU"/>
        </w:rPr>
        <w:t>7</w:t>
      </w:r>
      <w:r>
        <w:rPr>
          <w:rFonts w:hint="default" w:ascii="Times New Roman" w:hAnsi="Times New Roman" w:cs="Times New Roman"/>
          <w:b/>
        </w:rPr>
        <w:t xml:space="preserve">.2024 г.          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 </w:t>
      </w:r>
      <w:r>
        <w:rPr>
          <w:rFonts w:hint="default" w:ascii="Times New Roman" w:hAnsi="Times New Roman" w:cs="Times New Roman"/>
          <w:b/>
        </w:rPr>
        <w:t xml:space="preserve">           №  </w:t>
      </w:r>
      <w:r>
        <w:rPr>
          <w:rFonts w:hint="default" w:ascii="Times New Roman" w:hAnsi="Times New Roman" w:cs="Times New Roman"/>
          <w:b/>
          <w:lang w:val="ru-RU"/>
        </w:rPr>
        <w:t>53</w:t>
      </w:r>
      <w:r>
        <w:rPr>
          <w:rFonts w:hint="default" w:ascii="Times New Roman" w:hAnsi="Times New Roman" w:cs="Times New Roman"/>
          <w:b/>
          <w:color w:val="FF0000"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                     </w:t>
      </w:r>
      <w:r>
        <w:rPr>
          <w:rFonts w:hint="default" w:ascii="Times New Roman" w:hAnsi="Times New Roman" w:cs="Times New Roman"/>
          <w:b/>
          <w:lang w:val="ru-RU"/>
        </w:rPr>
        <w:t xml:space="preserve">                        </w:t>
      </w:r>
      <w:r>
        <w:rPr>
          <w:rFonts w:hint="default" w:ascii="Times New Roman" w:hAnsi="Times New Roman" w:cs="Times New Roman"/>
          <w:b/>
        </w:rPr>
        <w:t xml:space="preserve">      х. Хуторской</w:t>
      </w:r>
    </w:p>
    <w:p w14:paraId="63699CA7">
      <w:pPr>
        <w:jc w:val="center"/>
        <w:rPr>
          <w:rFonts w:hint="default" w:ascii="Times New Roman" w:hAnsi="Times New Roman" w:cs="Times New Roman"/>
          <w:spacing w:val="44"/>
          <w:sz w:val="28"/>
        </w:rPr>
      </w:pPr>
    </w:p>
    <w:p w14:paraId="09000000">
      <w:pPr>
        <w:pStyle w:val="24"/>
        <w:rPr>
          <w:rFonts w:ascii="Times New Roman" w:hAnsi="Times New Roman"/>
          <w:sz w:val="29"/>
        </w:rPr>
      </w:pPr>
    </w:p>
    <w:p w14:paraId="0B000000">
      <w:pPr>
        <w:pStyle w:val="24"/>
        <w:rPr>
          <w:rFonts w:ascii="Times New Roman" w:hAnsi="Times New Roman"/>
          <w:spacing w:val="1"/>
          <w:sz w:val="29"/>
        </w:rPr>
      </w:pPr>
      <w:r>
        <w:rPr>
          <w:rFonts w:ascii="Times New Roman" w:hAnsi="Times New Roman"/>
          <w:sz w:val="28"/>
        </w:rPr>
        <w:t xml:space="preserve">Об утверждении </w:t>
      </w:r>
      <w:r>
        <w:rPr>
          <w:rFonts w:ascii="Times New Roman" w:hAnsi="Times New Roman"/>
          <w:sz w:val="29"/>
        </w:rPr>
        <w:t>Порядка</w:t>
      </w:r>
      <w:r>
        <w:rPr>
          <w:rFonts w:hint="default" w:ascii="Times New Roman" w:hAnsi="Times New Roman"/>
          <w:sz w:val="29"/>
          <w:lang w:val="ru-RU"/>
        </w:rPr>
        <w:t xml:space="preserve"> </w:t>
      </w:r>
      <w:r>
        <w:rPr>
          <w:rFonts w:ascii="Times New Roman" w:hAnsi="Times New Roman"/>
          <w:sz w:val="29"/>
        </w:rPr>
        <w:t>формирования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и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ведения</w:t>
      </w:r>
      <w:r>
        <w:rPr>
          <w:rFonts w:ascii="Times New Roman" w:hAnsi="Times New Roman"/>
          <w:spacing w:val="1"/>
          <w:sz w:val="29"/>
        </w:rPr>
        <w:t xml:space="preserve"> </w:t>
      </w:r>
    </w:p>
    <w:p w14:paraId="57CBE149">
      <w:pPr>
        <w:pStyle w:val="24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реестра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муниципальных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 xml:space="preserve">услуг Администрации </w:t>
      </w:r>
    </w:p>
    <w:p w14:paraId="10000000">
      <w:pPr>
        <w:pStyle w:val="24"/>
      </w:pPr>
      <w:r>
        <w:rPr>
          <w:rFonts w:ascii="Times New Roman" w:hAnsi="Times New Roman"/>
          <w:sz w:val="29"/>
          <w:lang w:val="ru-RU"/>
        </w:rPr>
        <w:t>Киров</w:t>
      </w:r>
      <w:r>
        <w:rPr>
          <w:rFonts w:ascii="Times New Roman" w:hAnsi="Times New Roman"/>
          <w:sz w:val="29"/>
        </w:rPr>
        <w:t>ского сельского поселения</w:t>
      </w:r>
    </w:p>
    <w:p w14:paraId="11000000">
      <w:pPr>
        <w:pStyle w:val="21"/>
        <w:ind w:left="0" w:firstLine="709"/>
        <w:jc w:val="both"/>
        <w:rPr>
          <w:rStyle w:val="30"/>
        </w:rPr>
      </w:pPr>
      <w:r>
        <w:rPr>
          <w:color w:val="000000"/>
          <w:sz w:val="28"/>
        </w:rPr>
        <w:t xml:space="preserve">В соответствии с </w:t>
      </w:r>
      <w:r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</w:t>
      </w:r>
      <w:r>
        <w:rPr>
          <w:color w:val="000000"/>
          <w:sz w:val="28"/>
        </w:rPr>
        <w:t>постановлением Правительства Ростовской области от 02.07.2024 года № 446 «О внесении изменений в некоторые постановления Правительства Ростовской области»</w:t>
      </w:r>
      <w:r>
        <w:rPr>
          <w:rFonts w:hint="default"/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 xml:space="preserve"> Администрация </w:t>
      </w:r>
      <w:r>
        <w:rPr>
          <w:color w:val="000000"/>
          <w:sz w:val="28"/>
          <w:lang w:val="ru-RU"/>
        </w:rPr>
        <w:t>Киро</w:t>
      </w:r>
      <w:r>
        <w:rPr>
          <w:color w:val="000000"/>
          <w:sz w:val="28"/>
        </w:rPr>
        <w:t>вского сельского поселения</w:t>
      </w:r>
      <w:r>
        <w:rPr>
          <w:rStyle w:val="30"/>
          <w:color w:val="000000"/>
          <w:sz w:val="28"/>
        </w:rPr>
        <w:t> </w:t>
      </w:r>
    </w:p>
    <w:p w14:paraId="12000000">
      <w:pPr>
        <w:pStyle w:val="21"/>
        <w:spacing w:before="0" w:after="0"/>
        <w:ind w:left="0" w:firstLine="709"/>
        <w:jc w:val="center"/>
        <w:rPr>
          <w:rFonts w:ascii="Arial" w:hAnsi="Arial"/>
          <w:sz w:val="26"/>
        </w:rPr>
      </w:pPr>
      <w:r>
        <w:rPr>
          <w:color w:val="000000"/>
          <w:spacing w:val="60"/>
          <w:sz w:val="28"/>
        </w:rPr>
        <w:t>постановляет:</w:t>
      </w:r>
    </w:p>
    <w:p w14:paraId="13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Style w:val="30"/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 xml:space="preserve">Утвердить Порядок формирования и ведения реестра муниципальных услуг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поселения.</w:t>
      </w:r>
    </w:p>
    <w:p w14:paraId="14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Style w:val="30"/>
          <w:rFonts w:ascii="Times New Roman" w:hAnsi="Times New Roman"/>
          <w:color w:val="000000"/>
          <w:sz w:val="28"/>
        </w:rPr>
        <w:t> Определить ответственным за размещение и публикацию в Реестре</w:t>
      </w:r>
      <w:r>
        <w:rPr>
          <w:rFonts w:ascii="Times New Roman" w:hAnsi="Times New Roman"/>
          <w:sz w:val="28"/>
        </w:rPr>
        <w:t xml:space="preserve"> муниципальных услуг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</w:t>
      </w:r>
      <w:r>
        <w:rPr>
          <w:rStyle w:val="30"/>
          <w:rFonts w:ascii="Times New Roman" w:hAnsi="Times New Roman"/>
          <w:color w:val="000000"/>
          <w:sz w:val="28"/>
        </w:rPr>
        <w:t xml:space="preserve"> сведений об услугах, предоставляемых Администрацией </w:t>
      </w:r>
      <w:r>
        <w:rPr>
          <w:rStyle w:val="30"/>
          <w:rFonts w:ascii="Times New Roman" w:hAnsi="Times New Roman"/>
          <w:color w:val="000000"/>
          <w:sz w:val="28"/>
          <w:lang w:val="ru-RU"/>
        </w:rPr>
        <w:t>Киров</w:t>
      </w:r>
      <w:r>
        <w:rPr>
          <w:rStyle w:val="30"/>
          <w:rFonts w:ascii="Times New Roman" w:hAnsi="Times New Roman"/>
          <w:color w:val="000000"/>
          <w:sz w:val="28"/>
        </w:rPr>
        <w:t>ского сельского поселения,</w:t>
      </w:r>
      <w:r>
        <w:rPr>
          <w:rStyle w:val="30"/>
          <w:rFonts w:ascii="Times New Roman" w:hAnsi="Times New Roman"/>
          <w:color w:val="auto"/>
          <w:sz w:val="28"/>
          <w:shd w:val="clear"/>
        </w:rPr>
        <w:t xml:space="preserve"> </w:t>
      </w:r>
      <w:r>
        <w:rPr>
          <w:rStyle w:val="30"/>
          <w:rFonts w:ascii="Times New Roman" w:hAnsi="Times New Roman"/>
          <w:color w:val="auto"/>
          <w:sz w:val="28"/>
          <w:shd w:val="clear"/>
        </w:rPr>
        <w:t xml:space="preserve"> главн</w:t>
      </w:r>
      <w:r>
        <w:rPr>
          <w:rStyle w:val="30"/>
          <w:rFonts w:ascii="Times New Roman" w:hAnsi="Times New Roman"/>
          <w:color w:val="auto"/>
          <w:sz w:val="28"/>
          <w:shd w:val="clear"/>
          <w:lang w:val="ru-RU"/>
        </w:rPr>
        <w:t>ого</w:t>
      </w:r>
      <w:r>
        <w:rPr>
          <w:rStyle w:val="30"/>
          <w:rFonts w:ascii="Times New Roman" w:hAnsi="Times New Roman"/>
          <w:color w:val="auto"/>
          <w:sz w:val="28"/>
          <w:shd w:val="clear"/>
        </w:rPr>
        <w:t xml:space="preserve"> специалист</w:t>
      </w:r>
      <w:r>
        <w:rPr>
          <w:rStyle w:val="30"/>
          <w:rFonts w:ascii="Times New Roman" w:hAnsi="Times New Roman"/>
          <w:color w:val="auto"/>
          <w:sz w:val="28"/>
          <w:shd w:val="clear"/>
          <w:lang w:val="ru-RU"/>
        </w:rPr>
        <w:t>а</w:t>
      </w:r>
      <w:r>
        <w:rPr>
          <w:rStyle w:val="30"/>
          <w:rFonts w:ascii="Times New Roman" w:hAnsi="Times New Roman"/>
          <w:color w:val="auto"/>
          <w:sz w:val="28"/>
          <w:shd w:val="clear"/>
        </w:rPr>
        <w:t xml:space="preserve"> </w:t>
      </w:r>
      <w:r>
        <w:rPr>
          <w:rStyle w:val="30"/>
          <w:rFonts w:ascii="Times New Roman" w:hAnsi="Times New Roman"/>
          <w:color w:val="auto"/>
          <w:sz w:val="28"/>
          <w:shd w:val="clear"/>
          <w:lang w:val="ru-RU"/>
        </w:rPr>
        <w:t>по</w:t>
      </w:r>
      <w:r>
        <w:rPr>
          <w:rStyle w:val="30"/>
          <w:rFonts w:hint="default" w:ascii="Times New Roman" w:hAnsi="Times New Roman"/>
          <w:color w:val="auto"/>
          <w:sz w:val="28"/>
          <w:shd w:val="clear"/>
          <w:lang w:val="ru-RU"/>
        </w:rPr>
        <w:t xml:space="preserve"> муниципальному хозяйству </w:t>
      </w:r>
      <w:r>
        <w:rPr>
          <w:rStyle w:val="30"/>
          <w:rFonts w:ascii="Times New Roman" w:hAnsi="Times New Roman"/>
          <w:color w:val="auto"/>
          <w:sz w:val="28"/>
          <w:shd w:val="clear"/>
        </w:rPr>
        <w:t xml:space="preserve"> </w:t>
      </w:r>
      <w:r>
        <w:rPr>
          <w:rStyle w:val="30"/>
          <w:rFonts w:ascii="Times New Roman" w:hAnsi="Times New Roman"/>
          <w:color w:val="000000"/>
          <w:sz w:val="28"/>
        </w:rPr>
        <w:t xml:space="preserve">Администрации </w:t>
      </w:r>
      <w:r>
        <w:rPr>
          <w:rStyle w:val="30"/>
          <w:rFonts w:ascii="Times New Roman" w:hAnsi="Times New Roman"/>
          <w:color w:val="000000"/>
          <w:sz w:val="28"/>
          <w:lang w:val="ru-RU"/>
        </w:rPr>
        <w:t>Киров</w:t>
      </w:r>
      <w:r>
        <w:rPr>
          <w:rStyle w:val="30"/>
          <w:rFonts w:ascii="Times New Roman" w:hAnsi="Times New Roman"/>
          <w:color w:val="000000"/>
          <w:sz w:val="28"/>
        </w:rPr>
        <w:t>ского сельского поселения</w:t>
      </w:r>
      <w:r>
        <w:rPr>
          <w:rStyle w:val="30"/>
          <w:rFonts w:hint="default" w:ascii="Times New Roman" w:hAnsi="Times New Roman"/>
          <w:color w:val="000000"/>
          <w:sz w:val="28"/>
          <w:lang w:val="ru-RU"/>
        </w:rPr>
        <w:t xml:space="preserve"> Медведеву Екатерину Александровну</w:t>
      </w:r>
      <w:r>
        <w:rPr>
          <w:rFonts w:ascii="Times New Roman" w:hAnsi="Times New Roman"/>
          <w:sz w:val="28"/>
        </w:rPr>
        <w:t>.</w:t>
      </w:r>
    </w:p>
    <w:p w14:paraId="51CE4BA6">
      <w:pPr>
        <w:pStyle w:val="24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lang w:val="ru-RU"/>
        </w:rPr>
        <w:t>3.Считать утратившим силу постановление Администрации Кировского сельского поселения от 22.01.2015 № 30 «</w:t>
      </w:r>
      <w:bookmarkStart w:id="0" w:name="приложение5"/>
      <w:r>
        <w:rPr>
          <w:rFonts w:hint="default" w:ascii="Times New Roman" w:hAnsi="Times New Roman" w:cs="Times New Roman"/>
          <w:sz w:val="28"/>
          <w:szCs w:val="28"/>
        </w:rPr>
        <w:t>Об установлении Порядк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hint="default" w:ascii="Times New Roman" w:hAnsi="Times New Roman" w:cs="Times New Roman"/>
          <w:sz w:val="28"/>
          <w:szCs w:val="28"/>
        </w:rPr>
        <w:t xml:space="preserve">формирования и ведения реестра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муниципальных услуг, предоставляемых в</w:t>
      </w:r>
    </w:p>
    <w:p w14:paraId="3B01D2D2">
      <w:pPr>
        <w:pStyle w:val="24"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муниципальном образовании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«Кировское  сельское поселение»</w:t>
      </w:r>
      <w:bookmarkEnd w:id="0"/>
    </w:p>
    <w:p w14:paraId="15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 Настоящее постановление вступает в силу со дня его официального опубликования.</w:t>
      </w:r>
    </w:p>
    <w:p w14:paraId="16000000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</w:t>
      </w:r>
      <w:r>
        <w:rPr>
          <w:rStyle w:val="30"/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Контроль за</w:t>
      </w:r>
      <w:r>
        <w:rPr>
          <w:rStyle w:val="30"/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t>выполнением настоящего постановления оставляю за собой.</w:t>
      </w:r>
    </w:p>
    <w:p w14:paraId="17000000">
      <w:pPr>
        <w:pStyle w:val="24"/>
        <w:jc w:val="both"/>
        <w:rPr>
          <w:rFonts w:ascii="Times New Roman" w:hAnsi="Times New Roman"/>
          <w:sz w:val="28"/>
        </w:rPr>
      </w:pPr>
    </w:p>
    <w:p w14:paraId="18000000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И</w:t>
      </w:r>
      <w:r>
        <w:rPr>
          <w:rFonts w:hint="default" w:ascii="Times New Roman" w:hAnsi="Times New Roman"/>
          <w:sz w:val="28"/>
          <w:lang w:val="ru-RU"/>
        </w:rPr>
        <w:t>.О.</w:t>
      </w:r>
      <w:r>
        <w:rPr>
          <w:rFonts w:ascii="Times New Roman" w:hAnsi="Times New Roman"/>
          <w:sz w:val="28"/>
        </w:rPr>
        <w:t xml:space="preserve">Главы Администрации </w:t>
      </w:r>
    </w:p>
    <w:p w14:paraId="19000000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</w:t>
      </w:r>
    </w:p>
    <w:p w14:paraId="1A000000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hint="default" w:ascii="Times New Roman" w:hAnsi="Times New Roman"/>
          <w:sz w:val="28"/>
          <w:lang w:val="ru-RU"/>
        </w:rPr>
        <w:t xml:space="preserve">      </w:t>
      </w:r>
      <w:r>
        <w:rPr>
          <w:rFonts w:ascii="Times New Roman" w:hAnsi="Times New Roman"/>
          <w:sz w:val="28"/>
        </w:rPr>
        <w:t xml:space="preserve">Т. 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ru-RU"/>
        </w:rPr>
        <w:t>Коломейцев</w:t>
      </w:r>
      <w:r>
        <w:rPr>
          <w:rFonts w:ascii="Times New Roman" w:hAnsi="Times New Roman"/>
          <w:sz w:val="28"/>
        </w:rPr>
        <w:t>а</w:t>
      </w:r>
    </w:p>
    <w:p w14:paraId="1B000000">
      <w:pPr>
        <w:pStyle w:val="24"/>
        <w:jc w:val="right"/>
        <w:rPr>
          <w:rFonts w:ascii="Times New Roman" w:hAnsi="Times New Roman"/>
          <w:sz w:val="28"/>
        </w:rPr>
      </w:pPr>
    </w:p>
    <w:p w14:paraId="1C000000">
      <w:pPr>
        <w:pStyle w:val="24"/>
        <w:jc w:val="right"/>
        <w:rPr>
          <w:rFonts w:ascii="Times New Roman" w:hAnsi="Times New Roman"/>
          <w:sz w:val="28"/>
        </w:rPr>
      </w:pPr>
    </w:p>
    <w:p w14:paraId="1F000000">
      <w:pPr>
        <w:pStyle w:val="24"/>
        <w:jc w:val="both"/>
        <w:rPr>
          <w:rFonts w:ascii="Times New Roman" w:hAnsi="Times New Roman"/>
          <w:sz w:val="28"/>
        </w:rPr>
      </w:pPr>
    </w:p>
    <w:p w14:paraId="20000000">
      <w:pPr>
        <w:pStyle w:val="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постановлению </w:t>
      </w:r>
    </w:p>
    <w:p w14:paraId="21000000">
      <w:pPr>
        <w:pStyle w:val="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 xml:space="preserve">ского </w:t>
      </w:r>
    </w:p>
    <w:p w14:paraId="22000000">
      <w:pPr>
        <w:pStyle w:val="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23000000">
      <w:pPr>
        <w:pStyle w:val="24"/>
        <w:wordWrap w:val="0"/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hint="default" w:ascii="Times New Roman" w:hAnsi="Times New Roman"/>
          <w:sz w:val="28"/>
          <w:lang w:val="ru-RU"/>
        </w:rPr>
        <w:t>26.07.2024</w:t>
      </w:r>
      <w:r>
        <w:rPr>
          <w:rFonts w:ascii="Times New Roman" w:hAnsi="Times New Roman"/>
          <w:sz w:val="28"/>
        </w:rPr>
        <w:t xml:space="preserve"> №</w:t>
      </w:r>
      <w:r>
        <w:rPr>
          <w:rFonts w:hint="default" w:ascii="Times New Roman" w:hAnsi="Times New Roman"/>
          <w:sz w:val="28"/>
          <w:lang w:val="ru-RU"/>
        </w:rPr>
        <w:t xml:space="preserve"> 53</w:t>
      </w:r>
    </w:p>
    <w:p w14:paraId="24000000">
      <w:pPr>
        <w:pStyle w:val="24"/>
        <w:jc w:val="both"/>
        <w:rPr>
          <w:rFonts w:ascii="Times New Roman" w:hAnsi="Times New Roman"/>
          <w:sz w:val="28"/>
        </w:rPr>
      </w:pPr>
    </w:p>
    <w:p w14:paraId="25000000">
      <w:pPr>
        <w:pStyle w:val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26000000">
      <w:pPr>
        <w:pStyle w:val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формирования и ведения Реестра муниципальных услуг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27000000">
      <w:pPr>
        <w:pStyle w:val="24"/>
        <w:jc w:val="both"/>
        <w:rPr>
          <w:rFonts w:ascii="Times New Roman" w:hAnsi="Times New Roman"/>
          <w:sz w:val="28"/>
        </w:rPr>
      </w:pPr>
    </w:p>
    <w:p w14:paraId="28000000">
      <w:pPr>
        <w:pStyle w:val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Общие положения</w:t>
      </w:r>
    </w:p>
    <w:p w14:paraId="29000000">
      <w:pPr>
        <w:pStyle w:val="24"/>
        <w:jc w:val="both"/>
        <w:rPr>
          <w:rFonts w:ascii="Times New Roman" w:hAnsi="Times New Roman"/>
          <w:sz w:val="28"/>
        </w:rPr>
      </w:pPr>
    </w:p>
    <w:p w14:paraId="2A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l.l. 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  <w:lang w:val="ru-RU"/>
        </w:rPr>
        <w:t>Кировского</w:t>
      </w:r>
      <w:r>
        <w:rPr>
          <w:rFonts w:ascii="Times New Roman" w:hAnsi="Times New Roman"/>
          <w:sz w:val="28"/>
        </w:rPr>
        <w:t xml:space="preserve"> сельского поселения, повышения качества и доступности предоставляемых ею муниципальных услуг.</w:t>
      </w:r>
    </w:p>
    <w:p w14:paraId="2B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Реестр муниципальных услуг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 xml:space="preserve">ского сельского поселения (далее — Реестр) содержит сведения о муниципальных услугах, предоставляемых Администрацией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поселения.</w:t>
      </w:r>
    </w:p>
    <w:p w14:paraId="2C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2D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муниципальных услугах подлежат размещению и публикации в федеральной государственной информационной системе «Федеральный реестр государственных и муниципальных услуг (функций)» (далее также — федеральный реестр) в соответствии с разделом 3 настоящего Порядка.</w:t>
      </w:r>
    </w:p>
    <w:p w14:paraId="2E000000">
      <w:pPr>
        <w:pStyle w:val="24"/>
        <w:jc w:val="both"/>
        <w:rPr>
          <w:rFonts w:ascii="Times New Roman" w:hAnsi="Times New Roman"/>
          <w:sz w:val="28"/>
        </w:rPr>
      </w:pPr>
    </w:p>
    <w:p w14:paraId="2F000000">
      <w:pPr>
        <w:pStyle w:val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2.Формирование и ведение Реестра</w:t>
      </w:r>
    </w:p>
    <w:p w14:paraId="30000000">
      <w:pPr>
        <w:pStyle w:val="24"/>
        <w:jc w:val="both"/>
        <w:rPr>
          <w:rFonts w:ascii="Times New Roman" w:hAnsi="Times New Roman"/>
          <w:sz w:val="28"/>
        </w:rPr>
      </w:pPr>
    </w:p>
    <w:p w14:paraId="31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Формирование и ведение Реестра обеспечивает инспектор по делопроизводству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 (далее – специалист, ответственный за ведение Реестра).</w:t>
      </w:r>
    </w:p>
    <w:p w14:paraId="32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Реестр утверждается постановлением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поселения.</w:t>
      </w:r>
    </w:p>
    <w:p w14:paraId="33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Размещение и изменение сведений об услугах в Реестре осуществляется в следующем порядке:</w:t>
      </w:r>
    </w:p>
    <w:p w14:paraId="34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 специалистами, ответственными на предоставление муниципальных услуг, специалисту, ответственному за ведение Реестра,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14:paraId="35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14:paraId="36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Специалист, ответственный за ведение Реестра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14:paraId="37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с даты получения уведомления.</w:t>
      </w:r>
    </w:p>
    <w:p w14:paraId="38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Если по результатам </w:t>
      </w:r>
      <w:r>
        <w:rPr>
          <w:rFonts w:ascii="Times New Roman" w:hAnsi="Times New Roman"/>
          <w:sz w:val="28"/>
          <w:lang w:val="ru-RU"/>
        </w:rPr>
        <w:t>проведённой</w:t>
      </w:r>
      <w:r>
        <w:rPr>
          <w:rFonts w:ascii="Times New Roman" w:hAnsi="Times New Roman"/>
          <w:sz w:val="28"/>
        </w:rPr>
        <w:t xml:space="preserve">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 о внесении соответствующих сведений об услугах в Реестре.</w:t>
      </w:r>
    </w:p>
    <w:p w14:paraId="39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Исключение сведений об услугах из Реестра осуществляется в следующем порядке:</w:t>
      </w:r>
    </w:p>
    <w:p w14:paraId="3A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 по предоставлению соответствующих услуг.</w:t>
      </w:r>
    </w:p>
    <w:p w14:paraId="3B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Специалист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поселения, ответственный за предоставление услуги,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Реестра, заявление об исключении сведений об услуге из Реестра.</w:t>
      </w:r>
    </w:p>
    <w:p w14:paraId="3C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Специалист, ответственный за ведение Реестра, в целях формирования и ведения Реестра:</w:t>
      </w:r>
    </w:p>
    <w:p w14:paraId="3D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Осуществляет актуализацию сведений, содержащихся в Реестре, не реже одного раза в квартал.</w:t>
      </w:r>
    </w:p>
    <w:p w14:paraId="3E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Вправе запрашивать у специалистов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поселения, ответственных за предоставление муниципальных услуг, сведения об услуге, подлежащей включению в Реестр, которые они обязаны представить в течение 5 рабочих дней со дня получения соответствующего запроса.</w:t>
      </w:r>
    </w:p>
    <w:p w14:paraId="3F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По результатам </w:t>
      </w:r>
      <w:r>
        <w:rPr>
          <w:rFonts w:ascii="Times New Roman" w:hAnsi="Times New Roman"/>
          <w:sz w:val="28"/>
          <w:lang w:val="ru-RU"/>
        </w:rPr>
        <w:t>проведённой</w:t>
      </w:r>
      <w:r>
        <w:rPr>
          <w:rFonts w:ascii="Times New Roman" w:hAnsi="Times New Roman"/>
          <w:sz w:val="28"/>
        </w:rPr>
        <w:t xml:space="preserve">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 о внесении соответствующих изменений в Реестр.</w:t>
      </w:r>
    </w:p>
    <w:p w14:paraId="40000000">
      <w:pPr>
        <w:pStyle w:val="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1000000">
      <w:pPr>
        <w:pStyle w:val="2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14:paraId="42000000">
      <w:pPr>
        <w:pStyle w:val="24"/>
        <w:jc w:val="both"/>
        <w:rPr>
          <w:rFonts w:ascii="Times New Roman" w:hAnsi="Times New Roman"/>
          <w:sz w:val="28"/>
        </w:rPr>
      </w:pPr>
    </w:p>
    <w:p w14:paraId="43000000">
      <w:pPr>
        <w:pStyle w:val="24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Формирование,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согласование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для размещения, размещение и публикация сведений об услугах, указанных в пункте 1.2 раздела 1 настоящего Порядка, в федеральном реестре а также исключение данных сведений из федерального реестра осуществляется 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соответствии с Правилами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ведения федеральной государственной информационной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системы «Федеральный реестр государственных и муниципальных услуг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(функций)», </w:t>
      </w:r>
      <w:r>
        <w:rPr>
          <w:rFonts w:ascii="Times New Roman" w:hAnsi="Times New Roman"/>
          <w:sz w:val="28"/>
          <w:lang w:val="ru-RU"/>
        </w:rPr>
        <w:t>утверждёнными</w:t>
      </w:r>
      <w:r>
        <w:rPr>
          <w:rFonts w:ascii="Times New Roman" w:hAnsi="Times New Roman"/>
          <w:sz w:val="28"/>
        </w:rPr>
        <w:t xml:space="preserve"> постановлением Правительства Российской Федерации от 24.10.2011 № 861.</w:t>
      </w:r>
    </w:p>
    <w:p w14:paraId="44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об услугах, предусмотренных пунктом 1.2 раздела 1 настоящего Порядка, формируются и направляются специалистами, ответственным за предоставление муниципальных услуг, на согласование специалисту, ответственному за ведение реестра, в федеральном реестре в срок, предусмотренный подпунктом 2.3.1 пункта 2.3 раздела 2 настоящего Порядка.</w:t>
      </w:r>
    </w:p>
    <w:p w14:paraId="45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Специалист, ответственный за ведение реестра,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14:paraId="46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случае,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в срок, указанный в пункте 3.3 настоящего раздела, отказывает в их согласовании.</w:t>
      </w:r>
    </w:p>
    <w:p w14:paraId="47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Специалисты, ответственные за предоставление муниципальных услуг, осуществляют </w:t>
      </w:r>
      <w:r>
        <w:rPr>
          <w:rFonts w:ascii="Times New Roman" w:hAnsi="Times New Roman"/>
          <w:sz w:val="28"/>
          <w:lang w:val="ru-RU"/>
        </w:rPr>
        <w:t>учёт</w:t>
      </w:r>
      <w:r>
        <w:rPr>
          <w:rFonts w:ascii="Times New Roman" w:hAnsi="Times New Roman"/>
          <w:sz w:val="28"/>
        </w:rPr>
        <w:t xml:space="preserve"> замечаний и направляют сведения об услугах на повторное согласование специалисту, ответственному за ведение реестра, в течение 3 рабочих дней со дня отказа в согласовании.</w:t>
      </w:r>
    </w:p>
    <w:p w14:paraId="48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Размещаемые сведения об услугах подписываются электронной подписью главы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поселения.</w:t>
      </w:r>
    </w:p>
    <w:p w14:paraId="49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Внесение изменений в сведения об услугах, указанных в пункте 1.2 раздела 1 настоящего Порядка, осуществляется в порядке, предусмотренном пунктами 3.1-3.5 настоящего раздела.</w:t>
      </w:r>
    </w:p>
    <w:p w14:paraId="4A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</w:p>
    <w:p w14:paraId="0A04B35C">
      <w:pPr>
        <w:pStyle w:val="24"/>
        <w:ind w:left="0" w:firstLine="708"/>
        <w:jc w:val="right"/>
        <w:rPr>
          <w:rFonts w:ascii="Times New Roman" w:hAnsi="Times New Roman"/>
          <w:sz w:val="28"/>
        </w:rPr>
      </w:pPr>
    </w:p>
    <w:p w14:paraId="5983793E">
      <w:pPr>
        <w:pStyle w:val="24"/>
        <w:ind w:left="0" w:firstLine="708"/>
        <w:jc w:val="right"/>
        <w:rPr>
          <w:rFonts w:ascii="Times New Roman" w:hAnsi="Times New Roman"/>
          <w:sz w:val="28"/>
        </w:rPr>
      </w:pPr>
    </w:p>
    <w:p w14:paraId="396160B6">
      <w:pPr>
        <w:pStyle w:val="24"/>
        <w:ind w:left="0" w:firstLine="708"/>
        <w:jc w:val="right"/>
        <w:rPr>
          <w:rFonts w:ascii="Times New Roman" w:hAnsi="Times New Roman"/>
          <w:sz w:val="28"/>
        </w:rPr>
      </w:pPr>
    </w:p>
    <w:p w14:paraId="767FF5AC">
      <w:pPr>
        <w:pStyle w:val="24"/>
        <w:ind w:left="0" w:firstLine="708"/>
        <w:jc w:val="right"/>
        <w:rPr>
          <w:rFonts w:ascii="Times New Roman" w:hAnsi="Times New Roman"/>
          <w:sz w:val="28"/>
        </w:rPr>
      </w:pPr>
    </w:p>
    <w:p w14:paraId="4B000000">
      <w:pPr>
        <w:pStyle w:val="24"/>
        <w:ind w:left="0" w:firstLine="708"/>
        <w:jc w:val="right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Приложение</w:t>
      </w:r>
    </w:p>
    <w:p w14:paraId="4C000000">
      <w:pPr>
        <w:spacing w:line="252" w:lineRule="auto"/>
        <w:ind w:left="6237" w:hanging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Порядку формирования и ведения Реестра муниципальных услуг</w:t>
      </w:r>
    </w:p>
    <w:p w14:paraId="4D000000">
      <w:pPr>
        <w:spacing w:line="252" w:lineRule="auto"/>
        <w:ind w:left="4819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 xml:space="preserve">ского </w:t>
      </w:r>
    </w:p>
    <w:p w14:paraId="4E000000">
      <w:pPr>
        <w:spacing w:line="252" w:lineRule="auto"/>
        <w:ind w:left="4819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14:paraId="4F000000">
      <w:pPr>
        <w:spacing w:line="252" w:lineRule="auto"/>
        <w:jc w:val="center"/>
        <w:rPr>
          <w:rFonts w:ascii="Times New Roman" w:hAnsi="Times New Roman"/>
          <w:sz w:val="28"/>
        </w:rPr>
      </w:pPr>
    </w:p>
    <w:p w14:paraId="50000000">
      <w:pPr>
        <w:spacing w:line="252" w:lineRule="auto"/>
        <w:jc w:val="center"/>
        <w:rPr>
          <w:rFonts w:ascii="Times New Roman" w:hAnsi="Times New Roman"/>
          <w:sz w:val="28"/>
        </w:rPr>
      </w:pPr>
    </w:p>
    <w:p w14:paraId="51000000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>Сведения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услугах, подлежащих включению </w:t>
      </w:r>
    </w:p>
    <w:p w14:paraId="53000000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Реестр муниципальных услуг Администрации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54000000">
      <w:pPr>
        <w:spacing w:line="252" w:lineRule="auto"/>
        <w:jc w:val="center"/>
        <w:rPr>
          <w:rFonts w:ascii="Times New Roman" w:hAnsi="Times New Roman"/>
          <w:sz w:val="28"/>
        </w:rPr>
      </w:pPr>
    </w:p>
    <w:p w14:paraId="55000000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aps w:val="0"/>
          <w:sz w:val="28"/>
        </w:rPr>
        <w:t>Перечень</w:t>
      </w:r>
      <w:r>
        <w:rPr>
          <w:rFonts w:ascii="Times New Roman" w:hAnsi="Times New Roman"/>
          <w:sz w:val="28"/>
        </w:rPr>
        <w:t xml:space="preserve"> муниципальных услуг, </w:t>
      </w:r>
    </w:p>
    <w:p w14:paraId="56000000">
      <w:pPr>
        <w:spacing w:line="252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предоставляемых Администрацией </w:t>
      </w:r>
      <w:r>
        <w:rPr>
          <w:rFonts w:ascii="Times New Roman" w:hAnsi="Times New Roman"/>
          <w:sz w:val="28"/>
          <w:lang w:val="ru-RU"/>
        </w:rPr>
        <w:t>Киров</w:t>
      </w:r>
      <w:r>
        <w:rPr>
          <w:rFonts w:ascii="Times New Roman" w:hAnsi="Times New Roman"/>
          <w:sz w:val="28"/>
        </w:rPr>
        <w:t>ского сельского поселения</w:t>
      </w:r>
    </w:p>
    <w:p w14:paraId="57000000">
      <w:pPr>
        <w:spacing w:line="252" w:lineRule="auto"/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23"/>
        <w:gridCol w:w="1701"/>
        <w:gridCol w:w="1164"/>
        <w:gridCol w:w="1276"/>
        <w:gridCol w:w="1267"/>
        <w:gridCol w:w="1418"/>
        <w:gridCol w:w="1298"/>
      </w:tblGrid>
      <w:tr w14:paraId="7ADF2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58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59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5A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Наимено-вание государ-ственной услуги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5B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Реквизиты </w:t>
            </w:r>
          </w:p>
          <w:p w14:paraId="5C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правового акта, </w:t>
            </w:r>
          </w:p>
          <w:p w14:paraId="5D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</w:t>
            </w:r>
          </w:p>
          <w:p w14:paraId="5E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которым предоставля-ется государствен-ная услуга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5F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Получа-тель государ-ственной услуги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0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предостав-ления государ-ственной услуги</w:t>
            </w:r>
          </w:p>
          <w:p w14:paraId="61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(платная/ бесплат</w:t>
            </w:r>
            <w:r>
              <w:rPr>
                <w:rFonts w:ascii="Times New Roman" w:hAnsi="Times New Roman"/>
                <w:spacing w:val="-20"/>
                <w:sz w:val="24"/>
              </w:rPr>
              <w:t>ная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2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 предостав-ления государ-ственной услуги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3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Наименова-ние услуги (услуг), необхо-димой и обязате</w:t>
            </w:r>
            <w:r>
              <w:rPr>
                <w:rFonts w:ascii="Times New Roman" w:hAnsi="Times New Roman"/>
                <w:spacing w:val="-20"/>
                <w:sz w:val="24"/>
              </w:rPr>
              <w:t>ль-</w:t>
            </w:r>
            <w:r>
              <w:rPr>
                <w:rFonts w:ascii="Times New Roman" w:hAnsi="Times New Roman"/>
                <w:sz w:val="24"/>
              </w:rPr>
              <w:t>ной для предостав</w:t>
            </w:r>
            <w:r>
              <w:rPr>
                <w:rFonts w:ascii="Times New Roman" w:hAnsi="Times New Roman"/>
                <w:spacing w:val="-20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</w:rPr>
              <w:t>-ния государс-твенной услуги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000000">
            <w:pPr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Возмож-ность </w:t>
            </w:r>
            <w:r>
              <w:rPr>
                <w:rFonts w:ascii="Times New Roman" w:hAnsi="Times New Roman"/>
                <w:spacing w:val="0"/>
                <w:sz w:val="24"/>
              </w:rPr>
              <w:t>предо-ста</w:t>
            </w:r>
            <w:r>
              <w:rPr>
                <w:rFonts w:ascii="Times New Roman" w:hAnsi="Times New Roman"/>
                <w:spacing w:val="-20"/>
                <w:sz w:val="24"/>
              </w:rPr>
              <w:t>вления</w:t>
            </w:r>
            <w:r>
              <w:rPr>
                <w:rFonts w:ascii="Times New Roman" w:hAnsi="Times New Roman"/>
                <w:sz w:val="24"/>
              </w:rPr>
              <w:t xml:space="preserve"> услуги по прин-ципу экстер-ритори</w:t>
            </w:r>
            <w:r>
              <w:rPr>
                <w:rFonts w:ascii="Times New Roman" w:hAnsi="Times New Roman"/>
                <w:spacing w:val="-20"/>
                <w:sz w:val="24"/>
              </w:rPr>
              <w:t>аль</w:t>
            </w:r>
            <w:r>
              <w:rPr>
                <w:rFonts w:ascii="Times New Roman" w:hAnsi="Times New Roman"/>
                <w:sz w:val="24"/>
              </w:rPr>
              <w:t>-ности</w:t>
            </w:r>
          </w:p>
        </w:tc>
      </w:tr>
      <w:tr w14:paraId="7DCA3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5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6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7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8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9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A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B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14:paraId="4488D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D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E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6F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0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1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2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3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14:paraId="1A644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5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6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7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8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9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A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 w14:paraId="7B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000000">
            <w:pPr>
              <w:spacing w:line="252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D000000">
      <w:pPr>
        <w:pStyle w:val="24"/>
        <w:ind w:left="0" w:firstLine="708"/>
        <w:jc w:val="both"/>
        <w:rPr>
          <w:rFonts w:ascii="Times New Roman" w:hAnsi="Times New Roman"/>
          <w:sz w:val="28"/>
        </w:rPr>
      </w:pPr>
    </w:p>
    <w:sectPr>
      <w:pgSz w:w="11900" w:h="16840"/>
      <w:pgMar w:top="654" w:right="843" w:bottom="709" w:left="1374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2A3B6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uiPriority w:val="0"/>
  </w:style>
  <w:style w:type="table" w:default="1" w:styleId="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5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1">
    <w:name w:val="Normal (Web)"/>
    <w:basedOn w:val="1"/>
    <w:uiPriority w:val="0"/>
    <w:pPr>
      <w:spacing w:beforeAutospacing="1" w:afterAutospacing="1"/>
    </w:pPr>
    <w:rPr>
      <w:rFonts w:ascii="Times New Roman" w:hAnsi="Times New Roman"/>
    </w:rPr>
  </w:style>
  <w:style w:type="paragraph" w:styleId="22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3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No Spacing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4"/>
    </w:rPr>
  </w:style>
  <w:style w:type="paragraph" w:customStyle="1" w:styleId="25">
    <w:name w:val="Footnote"/>
    <w:link w:val="26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6">
    <w:name w:val="Footnote1"/>
    <w:link w:val="25"/>
    <w:uiPriority w:val="0"/>
    <w:rPr>
      <w:rFonts w:ascii="XO Thames" w:hAnsi="XO Thames"/>
      <w:sz w:val="22"/>
    </w:rPr>
  </w:style>
  <w:style w:type="paragraph" w:customStyle="1" w:styleId="27">
    <w:name w:val="Header and Footer"/>
    <w:link w:val="2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28">
    <w:name w:val="Header and Footer1"/>
    <w:link w:val="27"/>
    <w:uiPriority w:val="0"/>
    <w:rPr>
      <w:rFonts w:ascii="XO Thames" w:hAnsi="XO Thames"/>
      <w:sz w:val="20"/>
    </w:rPr>
  </w:style>
  <w:style w:type="paragraph" w:customStyle="1" w:styleId="29">
    <w:name w:val="apple-converted-space"/>
    <w:link w:val="30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/>
      <w:color w:val="000000"/>
      <w:spacing w:val="0"/>
      <w:sz w:val="24"/>
    </w:rPr>
  </w:style>
  <w:style w:type="character" w:customStyle="1" w:styleId="30">
    <w:name w:val="apple-converted-space1"/>
    <w:basedOn w:val="7"/>
    <w:link w:val="29"/>
    <w:uiPriority w:val="0"/>
  </w:style>
  <w:style w:type="table" w:customStyle="1" w:styleId="31">
    <w:name w:val="Table Normal"/>
    <w:qFormat/>
    <w:uiPriority w:val="0"/>
    <w:pPr>
      <w:widowControl w:val="0"/>
    </w:pPr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TotalTime>5</TotalTime>
  <ScaleCrop>false</ScaleCrop>
  <LinksUpToDate>false</LinksUpToDate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2024-07-26T11:59:17Z</dcterms:created>
  <dc:creator>User</dc:creator>
  <cp:lastModifiedBy>User</cp:lastModifiedBy>
  <dcterms:modified xsi:type="dcterms:W3CDTF">2024-07-26T12:43:31Z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EF2420DD0D32467088D9E2A0845B5967_12</vt:lpwstr>
  </property>
</Properties>
</file>