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4B" w:rsidRDefault="00695E4B" w:rsidP="00330A45">
      <w:pPr>
        <w:shd w:val="clear" w:color="auto" w:fill="FFFFFF"/>
        <w:spacing w:line="322" w:lineRule="exact"/>
        <w:ind w:left="5616"/>
        <w:jc w:val="center"/>
        <w:rPr>
          <w:sz w:val="28"/>
          <w:szCs w:val="28"/>
        </w:rPr>
      </w:pPr>
    </w:p>
    <w:p w:rsidR="005F4B83" w:rsidRPr="0089793A" w:rsidRDefault="005F4B83" w:rsidP="005F4B83">
      <w:pPr>
        <w:contextualSpacing/>
        <w:jc w:val="both"/>
        <w:rPr>
          <w:noProof/>
          <w:sz w:val="28"/>
          <w:szCs w:val="28"/>
        </w:rPr>
      </w:pPr>
    </w:p>
    <w:p w:rsidR="005F4B83" w:rsidRDefault="005F4B83" w:rsidP="005F4B83">
      <w:pPr>
        <w:jc w:val="center"/>
        <w:rPr>
          <w:sz w:val="28"/>
          <w:szCs w:val="28"/>
        </w:rPr>
      </w:pPr>
      <w:r>
        <w:rPr>
          <w:sz w:val="28"/>
          <w:szCs w:val="28"/>
        </w:rPr>
        <w:t>АДМИНИСТРАЦИЯ</w:t>
      </w:r>
    </w:p>
    <w:p w:rsidR="005F4B83" w:rsidRDefault="005F4B83" w:rsidP="005F4B83">
      <w:pPr>
        <w:jc w:val="center"/>
        <w:rPr>
          <w:sz w:val="28"/>
          <w:szCs w:val="28"/>
        </w:rPr>
      </w:pPr>
      <w:r>
        <w:rPr>
          <w:sz w:val="28"/>
          <w:szCs w:val="28"/>
        </w:rPr>
        <w:t>КИРОВСКОГО СЕЛЬСКОГО ПОСЕЛЕНИЯ</w:t>
      </w:r>
    </w:p>
    <w:p w:rsidR="005F4B83" w:rsidRPr="00006786" w:rsidRDefault="005F4B83" w:rsidP="005F4B83">
      <w:pPr>
        <w:contextualSpacing/>
        <w:jc w:val="both"/>
        <w:rPr>
          <w:sz w:val="28"/>
          <w:szCs w:val="28"/>
        </w:rPr>
      </w:pPr>
    </w:p>
    <w:p w:rsidR="00695E4B" w:rsidRPr="005F4B83" w:rsidRDefault="005F4B83" w:rsidP="005F4B83">
      <w:pPr>
        <w:tabs>
          <w:tab w:val="left" w:pos="3810"/>
        </w:tabs>
        <w:rPr>
          <w:sz w:val="28"/>
          <w:szCs w:val="28"/>
        </w:rPr>
      </w:pPr>
      <w:r>
        <w:rPr>
          <w:sz w:val="28"/>
          <w:szCs w:val="28"/>
        </w:rPr>
        <w:tab/>
        <w:t>ПОСТАНОВЛЕНИЕ</w:t>
      </w:r>
    </w:p>
    <w:p w:rsidR="00695E4B" w:rsidRDefault="005A679E" w:rsidP="005F4B83">
      <w:pPr>
        <w:tabs>
          <w:tab w:val="left" w:pos="3225"/>
          <w:tab w:val="left" w:pos="6990"/>
        </w:tabs>
        <w:rPr>
          <w:sz w:val="28"/>
          <w:szCs w:val="28"/>
        </w:rPr>
      </w:pPr>
      <w:r>
        <w:rPr>
          <w:sz w:val="28"/>
          <w:szCs w:val="28"/>
        </w:rPr>
        <w:tab/>
      </w:r>
      <w:r w:rsidR="005F4B83">
        <w:rPr>
          <w:sz w:val="28"/>
          <w:szCs w:val="28"/>
        </w:rPr>
        <w:tab/>
      </w:r>
    </w:p>
    <w:p w:rsidR="005F4B83" w:rsidRPr="00D24295" w:rsidRDefault="00453E18" w:rsidP="005F4B83">
      <w:pPr>
        <w:tabs>
          <w:tab w:val="left" w:pos="3225"/>
          <w:tab w:val="left" w:pos="6990"/>
        </w:tabs>
        <w:rPr>
          <w:sz w:val="28"/>
          <w:szCs w:val="28"/>
        </w:rPr>
      </w:pPr>
      <w:r>
        <w:rPr>
          <w:sz w:val="28"/>
          <w:szCs w:val="28"/>
        </w:rPr>
        <w:t>01.04. 2017</w:t>
      </w:r>
      <w:r w:rsidR="005F4B83">
        <w:rPr>
          <w:sz w:val="28"/>
          <w:szCs w:val="28"/>
        </w:rPr>
        <w:t xml:space="preserve">                                              № </w:t>
      </w:r>
      <w:r>
        <w:rPr>
          <w:sz w:val="28"/>
          <w:szCs w:val="28"/>
        </w:rPr>
        <w:t>28</w:t>
      </w:r>
      <w:r w:rsidR="005F4B83">
        <w:rPr>
          <w:sz w:val="28"/>
          <w:szCs w:val="28"/>
        </w:rPr>
        <w:t xml:space="preserve">                                х.Хуторской</w:t>
      </w:r>
    </w:p>
    <w:p w:rsidR="005F4B83" w:rsidRDefault="005F4B83" w:rsidP="00330A45">
      <w:pPr>
        <w:suppressAutoHyphens/>
        <w:ind w:firstLine="709"/>
        <w:jc w:val="both"/>
        <w:rPr>
          <w:sz w:val="28"/>
          <w:szCs w:val="28"/>
        </w:rPr>
      </w:pPr>
    </w:p>
    <w:p w:rsidR="005F4B83" w:rsidRDefault="005F4B83" w:rsidP="00330A45">
      <w:pPr>
        <w:suppressAutoHyphens/>
        <w:ind w:firstLine="709"/>
        <w:jc w:val="both"/>
        <w:rPr>
          <w:sz w:val="28"/>
          <w:szCs w:val="28"/>
        </w:rPr>
      </w:pPr>
    </w:p>
    <w:p w:rsidR="000A5E2F" w:rsidRDefault="000A5E2F" w:rsidP="000A5E2F">
      <w:pPr>
        <w:suppressAutoHyphens/>
        <w:jc w:val="both"/>
        <w:rPr>
          <w:sz w:val="28"/>
          <w:szCs w:val="28"/>
        </w:rPr>
      </w:pPr>
      <w:r>
        <w:rPr>
          <w:sz w:val="28"/>
          <w:szCs w:val="28"/>
        </w:rPr>
        <w:t xml:space="preserve">О внесении изменений в постановление </w:t>
      </w:r>
    </w:p>
    <w:p w:rsidR="000A5E2F" w:rsidRDefault="000A5E2F" w:rsidP="000A5E2F">
      <w:pPr>
        <w:suppressAutoHyphens/>
        <w:jc w:val="both"/>
        <w:rPr>
          <w:sz w:val="28"/>
          <w:szCs w:val="28"/>
        </w:rPr>
      </w:pPr>
      <w:r w:rsidRPr="00BF7A0C">
        <w:rPr>
          <w:sz w:val="28"/>
          <w:szCs w:val="28"/>
        </w:rPr>
        <w:t>Администрации</w:t>
      </w:r>
      <w:r>
        <w:rPr>
          <w:sz w:val="28"/>
          <w:szCs w:val="28"/>
        </w:rPr>
        <w:t xml:space="preserve"> Кировского сельского поселения</w:t>
      </w:r>
    </w:p>
    <w:p w:rsidR="000A5E2F" w:rsidRDefault="000A5E2F" w:rsidP="000A5E2F">
      <w:pPr>
        <w:suppressAutoHyphens/>
        <w:jc w:val="both"/>
        <w:rPr>
          <w:sz w:val="28"/>
          <w:szCs w:val="28"/>
        </w:rPr>
      </w:pPr>
      <w:r w:rsidRPr="006140EC">
        <w:rPr>
          <w:sz w:val="28"/>
          <w:szCs w:val="28"/>
        </w:rPr>
        <w:t xml:space="preserve">от  07.10.2013 г. № </w:t>
      </w:r>
      <w:r w:rsidR="0055227F">
        <w:rPr>
          <w:sz w:val="28"/>
          <w:szCs w:val="28"/>
        </w:rPr>
        <w:t>103</w:t>
      </w:r>
      <w:r w:rsidRPr="006140EC">
        <w:rPr>
          <w:sz w:val="28"/>
          <w:szCs w:val="28"/>
        </w:rPr>
        <w:t>.</w:t>
      </w:r>
      <w:r>
        <w:rPr>
          <w:sz w:val="28"/>
          <w:szCs w:val="28"/>
        </w:rPr>
        <w:t xml:space="preserve"> </w:t>
      </w:r>
    </w:p>
    <w:p w:rsidR="000A5E2F" w:rsidRDefault="000A5E2F" w:rsidP="000A5E2F">
      <w:pPr>
        <w:suppressAutoHyphens/>
        <w:jc w:val="both"/>
        <w:rPr>
          <w:sz w:val="28"/>
          <w:szCs w:val="28"/>
        </w:rPr>
      </w:pPr>
    </w:p>
    <w:p w:rsidR="00C5451B" w:rsidRPr="00006786" w:rsidRDefault="00C5451B" w:rsidP="00C5451B">
      <w:pPr>
        <w:spacing w:line="216" w:lineRule="auto"/>
        <w:ind w:firstLine="720"/>
        <w:jc w:val="both"/>
        <w:rPr>
          <w:sz w:val="28"/>
          <w:szCs w:val="28"/>
        </w:rPr>
      </w:pPr>
      <w:r w:rsidRPr="00006786">
        <w:rPr>
          <w:sz w:val="28"/>
          <w:szCs w:val="28"/>
        </w:rPr>
        <w:t xml:space="preserve">  В соответствии с постановлением Администрации </w:t>
      </w:r>
      <w:r>
        <w:rPr>
          <w:sz w:val="28"/>
          <w:szCs w:val="28"/>
        </w:rPr>
        <w:t>Кировского</w:t>
      </w:r>
      <w:r w:rsidRPr="00006786">
        <w:rPr>
          <w:sz w:val="28"/>
          <w:szCs w:val="28"/>
        </w:rPr>
        <w:t xml:space="preserve"> сельского поселения </w:t>
      </w:r>
      <w:r>
        <w:rPr>
          <w:sz w:val="28"/>
          <w:szCs w:val="28"/>
        </w:rPr>
        <w:t xml:space="preserve"> от 19</w:t>
      </w:r>
      <w:r w:rsidRPr="00006786">
        <w:rPr>
          <w:sz w:val="28"/>
          <w:szCs w:val="28"/>
        </w:rPr>
        <w:t>.09.2013  №</w:t>
      </w:r>
      <w:r>
        <w:rPr>
          <w:sz w:val="28"/>
          <w:szCs w:val="28"/>
        </w:rPr>
        <w:t xml:space="preserve"> 79</w:t>
      </w:r>
      <w:r w:rsidRPr="00006786">
        <w:rPr>
          <w:sz w:val="28"/>
          <w:szCs w:val="28"/>
        </w:rPr>
        <w:t xml:space="preserve"> "Об утверждении Порядка  разработки, реализации и оценки эффективности  муниципальных программ </w:t>
      </w:r>
      <w:r>
        <w:rPr>
          <w:sz w:val="28"/>
          <w:szCs w:val="28"/>
        </w:rPr>
        <w:t>Кировского</w:t>
      </w:r>
      <w:r w:rsidRPr="00006786">
        <w:rPr>
          <w:sz w:val="28"/>
          <w:szCs w:val="28"/>
        </w:rPr>
        <w:t xml:space="preserve"> сельского поселения"  и в связи с необходимостью корректировки отдельных программных мероприятий  </w:t>
      </w:r>
    </w:p>
    <w:p w:rsidR="00C5451B" w:rsidRDefault="00C5451B" w:rsidP="00330A45">
      <w:pPr>
        <w:suppressAutoHyphens/>
        <w:ind w:firstLine="709"/>
        <w:jc w:val="both"/>
        <w:rPr>
          <w:b/>
          <w:sz w:val="28"/>
          <w:szCs w:val="28"/>
        </w:rPr>
      </w:pPr>
    </w:p>
    <w:p w:rsidR="00695E4B" w:rsidRDefault="00C5451B" w:rsidP="00C5451B">
      <w:pPr>
        <w:suppressAutoHyphens/>
        <w:ind w:firstLine="709"/>
        <w:jc w:val="center"/>
        <w:rPr>
          <w:sz w:val="28"/>
          <w:szCs w:val="28"/>
        </w:rPr>
      </w:pPr>
      <w:r>
        <w:rPr>
          <w:sz w:val="28"/>
          <w:szCs w:val="28"/>
        </w:rPr>
        <w:t>ПОСТАНОВЛЯЮ:</w:t>
      </w:r>
    </w:p>
    <w:p w:rsidR="00C5451B" w:rsidRDefault="00C0373D" w:rsidP="00C0373D">
      <w:pPr>
        <w:tabs>
          <w:tab w:val="left" w:pos="3255"/>
        </w:tabs>
        <w:suppressAutoHyphens/>
        <w:ind w:firstLine="709"/>
        <w:rPr>
          <w:sz w:val="28"/>
          <w:szCs w:val="28"/>
        </w:rPr>
      </w:pPr>
      <w:r>
        <w:rPr>
          <w:sz w:val="28"/>
          <w:szCs w:val="28"/>
        </w:rPr>
        <w:tab/>
      </w:r>
    </w:p>
    <w:p w:rsidR="00E9033B" w:rsidRPr="0055227F" w:rsidRDefault="00D34954" w:rsidP="0055227F">
      <w:pPr>
        <w:kinsoku w:val="0"/>
        <w:overflowPunct w:val="0"/>
        <w:jc w:val="both"/>
        <w:rPr>
          <w:kern w:val="2"/>
          <w:sz w:val="28"/>
          <w:szCs w:val="28"/>
          <w:lang w:eastAsia="en-US"/>
        </w:rPr>
      </w:pPr>
      <w:r w:rsidRPr="00EF516E">
        <w:rPr>
          <w:bCs/>
          <w:sz w:val="28"/>
          <w:szCs w:val="28"/>
        </w:rPr>
        <w:t>1.</w:t>
      </w:r>
      <w:r w:rsidR="00E9033B" w:rsidRPr="00EF516E">
        <w:rPr>
          <w:bCs/>
          <w:sz w:val="28"/>
          <w:szCs w:val="28"/>
        </w:rPr>
        <w:t xml:space="preserve">Внести в </w:t>
      </w:r>
      <w:r w:rsidR="003C7702" w:rsidRPr="00EF516E">
        <w:rPr>
          <w:bCs/>
          <w:sz w:val="28"/>
          <w:szCs w:val="28"/>
        </w:rPr>
        <w:t>постановление Администрации Кировского сельского поселения от 07.</w:t>
      </w:r>
      <w:r w:rsidR="0055227F">
        <w:rPr>
          <w:bCs/>
          <w:sz w:val="28"/>
          <w:szCs w:val="28"/>
        </w:rPr>
        <w:t>10.2013 г. № 103</w:t>
      </w:r>
      <w:r w:rsidR="003C7702" w:rsidRPr="00EF516E">
        <w:rPr>
          <w:bCs/>
          <w:sz w:val="28"/>
          <w:szCs w:val="28"/>
        </w:rPr>
        <w:t xml:space="preserve"> </w:t>
      </w:r>
      <w:r w:rsidR="0055227F">
        <w:rPr>
          <w:kern w:val="2"/>
          <w:sz w:val="28"/>
          <w:szCs w:val="28"/>
          <w:lang w:eastAsia="en-US"/>
        </w:rPr>
        <w:t>«</w:t>
      </w:r>
      <w:r w:rsidR="0055227F">
        <w:rPr>
          <w:kern w:val="2"/>
          <w:sz w:val="28"/>
          <w:szCs w:val="28"/>
        </w:rPr>
        <w:t>Энергосбережение и повышение энергетической  эффективности на территории Кировского сельского поселения Зимовниковского</w:t>
      </w:r>
      <w:r w:rsidR="0055227F">
        <w:rPr>
          <w:kern w:val="2"/>
          <w:sz w:val="28"/>
          <w:szCs w:val="28"/>
          <w:lang w:eastAsia="en-US"/>
        </w:rPr>
        <w:t xml:space="preserve"> </w:t>
      </w:r>
      <w:r w:rsidR="0055227F">
        <w:rPr>
          <w:kern w:val="2"/>
          <w:sz w:val="28"/>
          <w:szCs w:val="28"/>
        </w:rPr>
        <w:t>района Ростовской области</w:t>
      </w:r>
      <w:r w:rsidR="0055227F" w:rsidRPr="004F6528">
        <w:rPr>
          <w:kern w:val="2"/>
          <w:sz w:val="28"/>
          <w:szCs w:val="28"/>
          <w:lang w:eastAsia="en-US"/>
        </w:rPr>
        <w:t>»</w:t>
      </w:r>
      <w:r w:rsidRPr="00EF516E">
        <w:rPr>
          <w:bCs/>
          <w:sz w:val="28"/>
          <w:szCs w:val="28"/>
        </w:rPr>
        <w:t xml:space="preserve"> следующие изменения:</w:t>
      </w:r>
    </w:p>
    <w:p w:rsidR="00AD02A0" w:rsidRPr="00D34954" w:rsidRDefault="00AD02A0" w:rsidP="00AD02A0">
      <w:pPr>
        <w:ind w:right="347"/>
        <w:jc w:val="both"/>
        <w:rPr>
          <w:bCs/>
          <w:sz w:val="28"/>
          <w:szCs w:val="28"/>
        </w:rPr>
      </w:pPr>
      <w:r w:rsidRPr="00EF516E">
        <w:rPr>
          <w:sz w:val="28"/>
          <w:szCs w:val="28"/>
        </w:rPr>
        <w:t xml:space="preserve">Приложение 1 к </w:t>
      </w:r>
      <w:r w:rsidRPr="00EF516E">
        <w:rPr>
          <w:bCs/>
          <w:sz w:val="28"/>
          <w:szCs w:val="28"/>
        </w:rPr>
        <w:t xml:space="preserve"> постановлению Администрации Кировского сельского поселения от 07.10.2013 г. № </w:t>
      </w:r>
      <w:r w:rsidR="0055227F">
        <w:rPr>
          <w:bCs/>
          <w:sz w:val="28"/>
          <w:szCs w:val="28"/>
        </w:rPr>
        <w:t>103</w:t>
      </w:r>
      <w:r w:rsidRPr="00EF516E">
        <w:rPr>
          <w:bCs/>
          <w:sz w:val="28"/>
          <w:szCs w:val="28"/>
        </w:rPr>
        <w:t xml:space="preserve"> </w:t>
      </w:r>
      <w:r w:rsidR="0055227F">
        <w:rPr>
          <w:kern w:val="2"/>
          <w:sz w:val="28"/>
          <w:szCs w:val="28"/>
          <w:lang w:eastAsia="en-US"/>
        </w:rPr>
        <w:t>«</w:t>
      </w:r>
      <w:r w:rsidR="0055227F">
        <w:rPr>
          <w:kern w:val="2"/>
          <w:sz w:val="28"/>
          <w:szCs w:val="28"/>
        </w:rPr>
        <w:t>Энергосбережение и повышение энергетической  эффективности на территории Кировского сельского поселения Зимовниковского</w:t>
      </w:r>
      <w:r w:rsidR="0055227F">
        <w:rPr>
          <w:kern w:val="2"/>
          <w:sz w:val="28"/>
          <w:szCs w:val="28"/>
          <w:lang w:eastAsia="en-US"/>
        </w:rPr>
        <w:t xml:space="preserve"> </w:t>
      </w:r>
      <w:r w:rsidR="0055227F">
        <w:rPr>
          <w:kern w:val="2"/>
          <w:sz w:val="28"/>
          <w:szCs w:val="28"/>
        </w:rPr>
        <w:t>района Ростовской области</w:t>
      </w:r>
      <w:r w:rsidR="0055227F" w:rsidRPr="004F6528">
        <w:rPr>
          <w:kern w:val="2"/>
          <w:sz w:val="28"/>
          <w:szCs w:val="28"/>
          <w:lang w:eastAsia="en-US"/>
        </w:rPr>
        <w:t>»</w:t>
      </w:r>
      <w:r w:rsidRPr="00EF516E">
        <w:rPr>
          <w:bCs/>
          <w:sz w:val="28"/>
          <w:szCs w:val="28"/>
        </w:rPr>
        <w:t xml:space="preserve"> изложить в редакции согласно приложения к настоящему постановлению.</w:t>
      </w:r>
    </w:p>
    <w:p w:rsidR="00695E4B" w:rsidRPr="00D24295" w:rsidRDefault="00AD02A0" w:rsidP="00AD02A0">
      <w:pPr>
        <w:ind w:right="347"/>
        <w:jc w:val="both"/>
        <w:rPr>
          <w:sz w:val="28"/>
          <w:szCs w:val="28"/>
        </w:rPr>
      </w:pPr>
      <w:r w:rsidRPr="00745E69">
        <w:rPr>
          <w:bCs/>
          <w:sz w:val="28"/>
          <w:szCs w:val="28"/>
        </w:rPr>
        <w:t>2.</w:t>
      </w:r>
      <w:r w:rsidR="00695E4B" w:rsidRPr="00745E69">
        <w:rPr>
          <w:sz w:val="28"/>
          <w:szCs w:val="28"/>
        </w:rPr>
        <w:t xml:space="preserve"> Контроль за выполнением постановления оставляю за собой</w:t>
      </w:r>
      <w:r w:rsidR="0055227F">
        <w:rPr>
          <w:sz w:val="28"/>
          <w:szCs w:val="28"/>
        </w:rPr>
        <w:t>.</w:t>
      </w:r>
    </w:p>
    <w:p w:rsidR="00695E4B" w:rsidRDefault="00695E4B" w:rsidP="00330A45">
      <w:pPr>
        <w:tabs>
          <w:tab w:val="left" w:pos="993"/>
        </w:tabs>
        <w:ind w:firstLine="567"/>
        <w:jc w:val="both"/>
        <w:rPr>
          <w:sz w:val="28"/>
          <w:szCs w:val="28"/>
        </w:rPr>
      </w:pPr>
    </w:p>
    <w:p w:rsidR="00695E4B" w:rsidRDefault="00695E4B" w:rsidP="00330A45">
      <w:pPr>
        <w:tabs>
          <w:tab w:val="left" w:pos="993"/>
        </w:tabs>
        <w:ind w:firstLine="567"/>
        <w:jc w:val="both"/>
        <w:rPr>
          <w:sz w:val="28"/>
          <w:szCs w:val="28"/>
        </w:rPr>
      </w:pPr>
    </w:p>
    <w:p w:rsidR="00121626" w:rsidRDefault="00121626" w:rsidP="00330A45">
      <w:pPr>
        <w:suppressAutoHyphens/>
        <w:spacing w:line="252" w:lineRule="auto"/>
        <w:ind w:left="6237"/>
        <w:jc w:val="center"/>
        <w:rPr>
          <w:sz w:val="28"/>
          <w:szCs w:val="28"/>
        </w:rPr>
      </w:pPr>
    </w:p>
    <w:p w:rsidR="00AD02A0" w:rsidRDefault="00AD02A0" w:rsidP="00330A45">
      <w:pPr>
        <w:suppressAutoHyphens/>
        <w:spacing w:line="252" w:lineRule="auto"/>
        <w:ind w:left="6237"/>
        <w:jc w:val="center"/>
        <w:rPr>
          <w:sz w:val="28"/>
          <w:szCs w:val="28"/>
        </w:rPr>
      </w:pPr>
    </w:p>
    <w:p w:rsidR="00AD02A0" w:rsidRDefault="00AD02A0" w:rsidP="00330A45">
      <w:pPr>
        <w:suppressAutoHyphens/>
        <w:spacing w:line="252" w:lineRule="auto"/>
        <w:ind w:left="6237"/>
        <w:jc w:val="center"/>
        <w:rPr>
          <w:sz w:val="28"/>
          <w:szCs w:val="28"/>
        </w:rPr>
      </w:pPr>
    </w:p>
    <w:p w:rsidR="00AD02A0" w:rsidRDefault="00AD02A0" w:rsidP="00330A45">
      <w:pPr>
        <w:suppressAutoHyphens/>
        <w:spacing w:line="252" w:lineRule="auto"/>
        <w:ind w:left="6237"/>
        <w:jc w:val="center"/>
        <w:rPr>
          <w:sz w:val="28"/>
          <w:szCs w:val="28"/>
        </w:rPr>
      </w:pPr>
    </w:p>
    <w:p w:rsidR="008A052C" w:rsidRDefault="00AD02A0" w:rsidP="00AD02A0">
      <w:pPr>
        <w:suppressAutoHyphens/>
        <w:spacing w:line="252" w:lineRule="auto"/>
        <w:ind w:left="-142"/>
        <w:jc w:val="both"/>
        <w:rPr>
          <w:sz w:val="28"/>
          <w:szCs w:val="28"/>
        </w:rPr>
      </w:pPr>
      <w:r>
        <w:rPr>
          <w:sz w:val="28"/>
          <w:szCs w:val="28"/>
        </w:rPr>
        <w:t xml:space="preserve">Глава </w:t>
      </w:r>
      <w:r w:rsidR="008A052C">
        <w:rPr>
          <w:sz w:val="28"/>
          <w:szCs w:val="28"/>
        </w:rPr>
        <w:t xml:space="preserve">Администрации </w:t>
      </w:r>
    </w:p>
    <w:p w:rsidR="00AD02A0" w:rsidRDefault="00AD02A0" w:rsidP="00AD02A0">
      <w:pPr>
        <w:suppressAutoHyphens/>
        <w:spacing w:line="252" w:lineRule="auto"/>
        <w:ind w:left="-142"/>
        <w:jc w:val="both"/>
        <w:rPr>
          <w:sz w:val="28"/>
          <w:szCs w:val="28"/>
        </w:rPr>
      </w:pPr>
      <w:r>
        <w:rPr>
          <w:sz w:val="28"/>
          <w:szCs w:val="28"/>
        </w:rPr>
        <w:t>Кировского сельского поселения</w:t>
      </w:r>
      <w:r>
        <w:rPr>
          <w:sz w:val="28"/>
          <w:szCs w:val="28"/>
        </w:rPr>
        <w:tab/>
      </w:r>
      <w:r>
        <w:rPr>
          <w:sz w:val="28"/>
          <w:szCs w:val="28"/>
        </w:rPr>
        <w:tab/>
      </w:r>
      <w:r>
        <w:rPr>
          <w:sz w:val="28"/>
          <w:szCs w:val="28"/>
        </w:rPr>
        <w:tab/>
      </w:r>
      <w:r>
        <w:rPr>
          <w:sz w:val="28"/>
          <w:szCs w:val="28"/>
        </w:rPr>
        <w:tab/>
      </w:r>
      <w:r w:rsidR="008A052C">
        <w:rPr>
          <w:sz w:val="28"/>
          <w:szCs w:val="28"/>
        </w:rPr>
        <w:t>И.И.Безрукова</w:t>
      </w:r>
    </w:p>
    <w:p w:rsidR="00AD02A0" w:rsidRDefault="00AD02A0" w:rsidP="00AD02A0">
      <w:pPr>
        <w:suppressAutoHyphens/>
        <w:spacing w:line="252" w:lineRule="auto"/>
        <w:ind w:left="-142"/>
        <w:jc w:val="both"/>
        <w:rPr>
          <w:sz w:val="28"/>
          <w:szCs w:val="28"/>
        </w:rPr>
      </w:pPr>
    </w:p>
    <w:p w:rsidR="00AD02A0" w:rsidRDefault="00AD02A0" w:rsidP="00AD02A0">
      <w:pPr>
        <w:suppressAutoHyphens/>
        <w:spacing w:line="252" w:lineRule="auto"/>
        <w:ind w:left="-142"/>
        <w:jc w:val="both"/>
        <w:rPr>
          <w:sz w:val="28"/>
          <w:szCs w:val="28"/>
        </w:rPr>
      </w:pPr>
    </w:p>
    <w:p w:rsidR="00AD02A0" w:rsidRDefault="00AD02A0" w:rsidP="00AD02A0">
      <w:pPr>
        <w:suppressAutoHyphens/>
        <w:spacing w:line="252" w:lineRule="auto"/>
        <w:ind w:left="-142"/>
        <w:jc w:val="both"/>
        <w:rPr>
          <w:sz w:val="28"/>
          <w:szCs w:val="28"/>
        </w:rPr>
      </w:pPr>
    </w:p>
    <w:p w:rsidR="00AD02A0" w:rsidRPr="00AD02A0" w:rsidRDefault="00AD02A0" w:rsidP="00AD02A0">
      <w:pPr>
        <w:suppressAutoHyphens/>
        <w:spacing w:line="252" w:lineRule="auto"/>
        <w:ind w:left="-142"/>
        <w:jc w:val="both"/>
      </w:pPr>
      <w:r w:rsidRPr="00AD02A0">
        <w:t xml:space="preserve">Изменения вносит </w:t>
      </w:r>
      <w:r w:rsidR="00453E18">
        <w:t>главный специалист</w:t>
      </w:r>
    </w:p>
    <w:p w:rsidR="00121626" w:rsidRDefault="00121626" w:rsidP="00330A45">
      <w:pPr>
        <w:suppressAutoHyphens/>
        <w:spacing w:line="252" w:lineRule="auto"/>
        <w:ind w:left="6237"/>
        <w:jc w:val="center"/>
        <w:rPr>
          <w:sz w:val="28"/>
          <w:szCs w:val="28"/>
        </w:rPr>
      </w:pPr>
    </w:p>
    <w:p w:rsidR="0055227F" w:rsidRDefault="0055227F" w:rsidP="00330A45">
      <w:pPr>
        <w:suppressAutoHyphens/>
        <w:spacing w:line="252" w:lineRule="auto"/>
        <w:ind w:left="6237"/>
        <w:jc w:val="center"/>
        <w:rPr>
          <w:sz w:val="28"/>
          <w:szCs w:val="28"/>
        </w:rPr>
      </w:pPr>
    </w:p>
    <w:p w:rsidR="0055227F" w:rsidRDefault="0055227F" w:rsidP="00330A45">
      <w:pPr>
        <w:suppressAutoHyphens/>
        <w:spacing w:line="252" w:lineRule="auto"/>
        <w:ind w:left="6237"/>
        <w:jc w:val="center"/>
        <w:rPr>
          <w:sz w:val="28"/>
          <w:szCs w:val="28"/>
        </w:rPr>
      </w:pPr>
    </w:p>
    <w:p w:rsidR="007F334C" w:rsidRDefault="007F334C" w:rsidP="00330A45">
      <w:pPr>
        <w:suppressAutoHyphens/>
        <w:spacing w:line="252" w:lineRule="auto"/>
        <w:ind w:left="6237"/>
        <w:jc w:val="center"/>
        <w:rPr>
          <w:sz w:val="28"/>
          <w:szCs w:val="28"/>
        </w:rPr>
      </w:pPr>
      <w:r>
        <w:rPr>
          <w:sz w:val="28"/>
          <w:szCs w:val="28"/>
        </w:rPr>
        <w:t>Приложение 1</w:t>
      </w:r>
      <w:r w:rsidR="00695E4B">
        <w:rPr>
          <w:sz w:val="28"/>
          <w:szCs w:val="28"/>
        </w:rPr>
        <w:t>к постановлению</w:t>
      </w:r>
      <w:r w:rsidRPr="007F334C">
        <w:rPr>
          <w:sz w:val="28"/>
          <w:szCs w:val="28"/>
        </w:rPr>
        <w:t xml:space="preserve"> </w:t>
      </w:r>
      <w:r>
        <w:rPr>
          <w:sz w:val="28"/>
          <w:szCs w:val="28"/>
        </w:rPr>
        <w:t>Администрации</w:t>
      </w:r>
      <w:r w:rsidRPr="007F334C">
        <w:rPr>
          <w:bCs/>
          <w:sz w:val="28"/>
          <w:szCs w:val="28"/>
        </w:rPr>
        <w:t xml:space="preserve"> </w:t>
      </w:r>
      <w:r>
        <w:rPr>
          <w:bCs/>
          <w:sz w:val="28"/>
          <w:szCs w:val="28"/>
        </w:rPr>
        <w:t>Кировского сельского поселения</w:t>
      </w:r>
      <w:r w:rsidRPr="007F334C">
        <w:rPr>
          <w:sz w:val="28"/>
          <w:szCs w:val="28"/>
        </w:rPr>
        <w:t xml:space="preserve"> </w:t>
      </w:r>
      <w:r w:rsidR="00453E18">
        <w:rPr>
          <w:sz w:val="28"/>
          <w:szCs w:val="28"/>
        </w:rPr>
        <w:t>от 01.04.2017 №28</w:t>
      </w:r>
    </w:p>
    <w:p w:rsidR="007F334C" w:rsidRDefault="007F334C" w:rsidP="00330A45">
      <w:pPr>
        <w:suppressAutoHyphens/>
        <w:spacing w:line="252" w:lineRule="auto"/>
        <w:ind w:left="6237"/>
        <w:jc w:val="center"/>
        <w:rPr>
          <w:sz w:val="28"/>
          <w:szCs w:val="28"/>
        </w:rPr>
      </w:pPr>
    </w:p>
    <w:p w:rsidR="007F334C" w:rsidRDefault="00695E4B" w:rsidP="00330A45">
      <w:pPr>
        <w:suppressAutoHyphens/>
        <w:spacing w:line="252" w:lineRule="auto"/>
        <w:jc w:val="center"/>
        <w:rPr>
          <w:bCs/>
          <w:sz w:val="28"/>
          <w:szCs w:val="28"/>
        </w:rPr>
      </w:pPr>
      <w:r>
        <w:rPr>
          <w:bCs/>
          <w:sz w:val="28"/>
          <w:szCs w:val="28"/>
        </w:rPr>
        <w:t>МУНИЦИПАЛЬНАЯ ПРОГРАММА</w:t>
      </w:r>
      <w:r w:rsidR="007F334C" w:rsidRPr="007F334C">
        <w:rPr>
          <w:bCs/>
          <w:sz w:val="28"/>
          <w:szCs w:val="28"/>
        </w:rPr>
        <w:t xml:space="preserve"> </w:t>
      </w:r>
    </w:p>
    <w:p w:rsidR="0055227F" w:rsidRPr="0055227F" w:rsidRDefault="007F334C" w:rsidP="0055227F">
      <w:pPr>
        <w:jc w:val="center"/>
        <w:rPr>
          <w:kern w:val="2"/>
          <w:sz w:val="28"/>
          <w:szCs w:val="28"/>
        </w:rPr>
      </w:pPr>
      <w:r>
        <w:rPr>
          <w:bCs/>
          <w:sz w:val="28"/>
          <w:szCs w:val="28"/>
        </w:rPr>
        <w:t xml:space="preserve">КИРОВСКОГО СЕЛЬСКОГО </w:t>
      </w:r>
      <w:r w:rsidRPr="0055227F">
        <w:rPr>
          <w:bCs/>
          <w:sz w:val="28"/>
          <w:szCs w:val="28"/>
        </w:rPr>
        <w:t xml:space="preserve">ПОСЕЛЕНИЯ  </w:t>
      </w:r>
      <w:r w:rsidR="0055227F" w:rsidRPr="0055227F">
        <w:rPr>
          <w:kern w:val="2"/>
          <w:sz w:val="28"/>
          <w:szCs w:val="28"/>
        </w:rPr>
        <w:t>«Энергосбережение и повышение энергетической  эффективности на территории Кировского сельского поселения Зимовниковского района Ростовской области»</w:t>
      </w:r>
    </w:p>
    <w:p w:rsidR="008A052C" w:rsidRDefault="008A052C" w:rsidP="008A052C">
      <w:pPr>
        <w:spacing w:line="264" w:lineRule="auto"/>
        <w:jc w:val="center"/>
      </w:pPr>
      <w:r>
        <w:rPr>
          <w:sz w:val="28"/>
        </w:rPr>
        <w:t xml:space="preserve">          1. </w:t>
      </w:r>
      <w:r>
        <w:rPr>
          <w:sz w:val="28"/>
          <w:szCs w:val="28"/>
        </w:rPr>
        <w:t>В паспорте муниципальной Программы:</w:t>
      </w:r>
    </w:p>
    <w:p w:rsidR="008A052C" w:rsidRDefault="008A052C" w:rsidP="008A052C">
      <w:pPr>
        <w:spacing w:line="264" w:lineRule="auto"/>
        <w:ind w:left="142" w:right="232" w:firstLine="567"/>
        <w:jc w:val="both"/>
      </w:pPr>
      <w:r>
        <w:rPr>
          <w:sz w:val="28"/>
          <w:szCs w:val="28"/>
        </w:rPr>
        <w:t>1.1. раздел «Ресурсное обеспечение муниципальной программы» изложить в следующей  редакции:</w:t>
      </w:r>
    </w:p>
    <w:tbl>
      <w:tblPr>
        <w:tblW w:w="0" w:type="auto"/>
        <w:tblInd w:w="-40" w:type="dxa"/>
        <w:tblLayout w:type="fixed"/>
        <w:tblLook w:val="0000"/>
      </w:tblPr>
      <w:tblGrid>
        <w:gridCol w:w="2235"/>
        <w:gridCol w:w="8358"/>
      </w:tblGrid>
      <w:tr w:rsidR="008A052C" w:rsidTr="00FB0CF3">
        <w:tc>
          <w:tcPr>
            <w:tcW w:w="2235" w:type="dxa"/>
            <w:tcBorders>
              <w:top w:val="single" w:sz="4" w:space="0" w:color="000000"/>
              <w:left w:val="single" w:sz="4" w:space="0" w:color="000000"/>
              <w:bottom w:val="single" w:sz="4" w:space="0" w:color="000000"/>
            </w:tcBorders>
            <w:shd w:val="clear" w:color="auto" w:fill="auto"/>
          </w:tcPr>
          <w:p w:rsidR="008A052C" w:rsidRDefault="008A052C" w:rsidP="00FB0CF3">
            <w:r>
              <w:rPr>
                <w:sz w:val="28"/>
                <w:szCs w:val="28"/>
              </w:rPr>
              <w:t>Ресурсное обеспечение муниципальной программы</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tbl>
            <w:tblPr>
              <w:tblW w:w="8275" w:type="dxa"/>
              <w:tblLayout w:type="fixed"/>
              <w:tblCellMar>
                <w:left w:w="75" w:type="dxa"/>
                <w:right w:w="75" w:type="dxa"/>
              </w:tblCellMar>
              <w:tblLook w:val="0000"/>
            </w:tblPr>
            <w:tblGrid>
              <w:gridCol w:w="2049"/>
              <w:gridCol w:w="3734"/>
              <w:gridCol w:w="2492"/>
            </w:tblGrid>
            <w:tr w:rsidR="008A052C" w:rsidTr="00FB0CF3">
              <w:trPr>
                <w:trHeight w:val="1000"/>
              </w:trPr>
              <w:tc>
                <w:tcPr>
                  <w:tcW w:w="8275" w:type="dxa"/>
                  <w:gridSpan w:val="3"/>
                  <w:tcBorders>
                    <w:left w:val="single" w:sz="4" w:space="0" w:color="000000"/>
                    <w:bottom w:val="single" w:sz="4" w:space="0" w:color="000000"/>
                    <w:right w:val="single" w:sz="4" w:space="0" w:color="000000"/>
                  </w:tcBorders>
                  <w:shd w:val="clear" w:color="auto" w:fill="auto"/>
                </w:tcPr>
                <w:p w:rsidR="008A052C" w:rsidRDefault="008A052C" w:rsidP="00FB0CF3">
                  <w:pPr>
                    <w:pStyle w:val="ConsPlusCell"/>
                    <w:ind w:left="-29" w:right="139"/>
                    <w:jc w:val="both"/>
                  </w:pPr>
                  <w:r>
                    <w:t xml:space="preserve">объем бюджетных ассигнований на реализацию программы из средств бюджета </w:t>
                  </w:r>
                  <w:r>
                    <w:rPr>
                      <w:bCs/>
                    </w:rPr>
                    <w:t>Кировского сельского поселения</w:t>
                  </w:r>
                  <w:r>
                    <w:t xml:space="preserve"> составляет</w:t>
                  </w:r>
                  <w:r w:rsidR="00FB0CF3">
                    <w:t xml:space="preserve"> </w:t>
                  </w:r>
                  <w:r w:rsidR="00453E18">
                    <w:t>1</w:t>
                  </w:r>
                  <w:r>
                    <w:t xml:space="preserve">43 </w:t>
                  </w:r>
                  <w:r>
                    <w:rPr>
                      <w:bCs/>
                    </w:rPr>
                    <w:t>тыс. руб</w:t>
                  </w:r>
                  <w:r>
                    <w:t xml:space="preserve">лей;        </w:t>
                  </w:r>
                  <w:r>
                    <w:br/>
                    <w:t xml:space="preserve">объем бюджетных ассигнований на реализацию программы по годам составляет (тыс. рублей):         </w:t>
                  </w:r>
                </w:p>
              </w:tc>
            </w:tr>
            <w:tr w:rsidR="008A052C" w:rsidTr="00FB0CF3">
              <w:trPr>
                <w:trHeight w:val="400"/>
              </w:trPr>
              <w:tc>
                <w:tcPr>
                  <w:tcW w:w="2049" w:type="dxa"/>
                  <w:tcBorders>
                    <w:top w:val="single" w:sz="4" w:space="0" w:color="000000"/>
                    <w:left w:val="single" w:sz="4" w:space="0" w:color="000000"/>
                    <w:bottom w:val="single" w:sz="4" w:space="0" w:color="000000"/>
                  </w:tcBorders>
                  <w:shd w:val="clear" w:color="auto" w:fill="auto"/>
                </w:tcPr>
                <w:p w:rsidR="008A052C" w:rsidRDefault="008A052C" w:rsidP="00FB0CF3">
                  <w:pPr>
                    <w:pStyle w:val="ConsPlusCell"/>
                    <w:jc w:val="center"/>
                  </w:pPr>
                  <w:r>
                    <w:t>год</w:t>
                  </w:r>
                </w:p>
              </w:tc>
              <w:tc>
                <w:tcPr>
                  <w:tcW w:w="3734" w:type="dxa"/>
                  <w:tcBorders>
                    <w:top w:val="single" w:sz="4" w:space="0" w:color="000000"/>
                    <w:left w:val="single" w:sz="4" w:space="0" w:color="000000"/>
                    <w:bottom w:val="single" w:sz="4" w:space="0" w:color="000000"/>
                  </w:tcBorders>
                  <w:shd w:val="clear" w:color="auto" w:fill="auto"/>
                </w:tcPr>
                <w:p w:rsidR="008A052C" w:rsidRDefault="008A052C" w:rsidP="00FB0CF3">
                  <w:pPr>
                    <w:pStyle w:val="ConsPlusCell"/>
                    <w:jc w:val="center"/>
                  </w:pPr>
                  <w:r>
                    <w:t>всего</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8A052C" w:rsidRDefault="008A052C" w:rsidP="00FB0CF3">
                  <w:pPr>
                    <w:pStyle w:val="ConsPlusCell"/>
                    <w:jc w:val="center"/>
                  </w:pPr>
                  <w:r>
                    <w:t>местный бюджет</w:t>
                  </w:r>
                </w:p>
              </w:tc>
            </w:tr>
            <w:tr w:rsidR="008A052C" w:rsidTr="00FB0CF3">
              <w:trPr>
                <w:trHeight w:val="400"/>
              </w:trPr>
              <w:tc>
                <w:tcPr>
                  <w:tcW w:w="2049" w:type="dxa"/>
                  <w:tcBorders>
                    <w:top w:val="single" w:sz="4" w:space="0" w:color="000000"/>
                    <w:left w:val="single" w:sz="4" w:space="0" w:color="000000"/>
                    <w:bottom w:val="single" w:sz="4" w:space="0" w:color="000000"/>
                  </w:tcBorders>
                  <w:shd w:val="clear" w:color="auto" w:fill="auto"/>
                </w:tcPr>
                <w:p w:rsidR="008A052C" w:rsidRDefault="008A052C" w:rsidP="00FB0CF3">
                  <w:pPr>
                    <w:pStyle w:val="ConsPlusCell"/>
                    <w:suppressAutoHyphens/>
                    <w:jc w:val="center"/>
                  </w:pPr>
                  <w:r>
                    <w:t>2014</w:t>
                  </w:r>
                </w:p>
              </w:tc>
              <w:tc>
                <w:tcPr>
                  <w:tcW w:w="3734" w:type="dxa"/>
                  <w:tcBorders>
                    <w:top w:val="single" w:sz="4" w:space="0" w:color="000000"/>
                    <w:left w:val="single" w:sz="4" w:space="0" w:color="000000"/>
                    <w:bottom w:val="single" w:sz="4" w:space="0" w:color="000000"/>
                  </w:tcBorders>
                  <w:shd w:val="clear" w:color="auto" w:fill="auto"/>
                </w:tcPr>
                <w:p w:rsidR="008A052C" w:rsidRPr="0003113C" w:rsidRDefault="008A052C" w:rsidP="00FB0CF3">
                  <w:pPr>
                    <w:pStyle w:val="a3"/>
                    <w:spacing w:before="0" w:after="0"/>
                    <w:jc w:val="center"/>
                    <w:rPr>
                      <w:bCs/>
                      <w:kern w:val="24"/>
                      <w:sz w:val="28"/>
                      <w:szCs w:val="28"/>
                    </w:rPr>
                  </w:pPr>
                  <w:r>
                    <w:rPr>
                      <w:bCs/>
                      <w:kern w:val="24"/>
                      <w:sz w:val="28"/>
                      <w:szCs w:val="28"/>
                    </w:rPr>
                    <w:t>0,0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8A052C" w:rsidRPr="0003113C" w:rsidRDefault="008A052C" w:rsidP="00FB0CF3">
                  <w:pPr>
                    <w:pStyle w:val="a3"/>
                    <w:spacing w:before="0" w:after="0"/>
                    <w:jc w:val="center"/>
                    <w:rPr>
                      <w:bCs/>
                      <w:kern w:val="24"/>
                      <w:sz w:val="28"/>
                      <w:szCs w:val="28"/>
                    </w:rPr>
                  </w:pPr>
                  <w:r>
                    <w:rPr>
                      <w:bCs/>
                      <w:kern w:val="24"/>
                      <w:sz w:val="28"/>
                      <w:szCs w:val="28"/>
                    </w:rPr>
                    <w:t>0,0</w:t>
                  </w:r>
                </w:p>
              </w:tc>
            </w:tr>
            <w:tr w:rsidR="008A052C" w:rsidTr="00FB0CF3">
              <w:trPr>
                <w:trHeight w:val="400"/>
              </w:trPr>
              <w:tc>
                <w:tcPr>
                  <w:tcW w:w="2049" w:type="dxa"/>
                  <w:tcBorders>
                    <w:top w:val="single" w:sz="4" w:space="0" w:color="000000"/>
                    <w:left w:val="single" w:sz="4" w:space="0" w:color="000000"/>
                    <w:bottom w:val="single" w:sz="4" w:space="0" w:color="000000"/>
                  </w:tcBorders>
                  <w:shd w:val="clear" w:color="auto" w:fill="auto"/>
                </w:tcPr>
                <w:p w:rsidR="008A052C" w:rsidRDefault="008A052C" w:rsidP="00FB0CF3">
                  <w:pPr>
                    <w:pStyle w:val="ConsPlusCell"/>
                    <w:suppressAutoHyphens/>
                    <w:jc w:val="center"/>
                  </w:pPr>
                  <w:r>
                    <w:t>2015</w:t>
                  </w:r>
                </w:p>
              </w:tc>
              <w:tc>
                <w:tcPr>
                  <w:tcW w:w="3734" w:type="dxa"/>
                  <w:tcBorders>
                    <w:top w:val="single" w:sz="4" w:space="0" w:color="000000"/>
                    <w:left w:val="single" w:sz="4" w:space="0" w:color="000000"/>
                    <w:bottom w:val="single" w:sz="4" w:space="0" w:color="000000"/>
                  </w:tcBorders>
                  <w:shd w:val="clear" w:color="auto" w:fill="auto"/>
                </w:tcPr>
                <w:p w:rsidR="008A052C" w:rsidRPr="0003113C" w:rsidRDefault="008A052C" w:rsidP="00FB0CF3">
                  <w:pPr>
                    <w:pStyle w:val="a3"/>
                    <w:spacing w:before="0" w:after="0"/>
                    <w:jc w:val="center"/>
                    <w:rPr>
                      <w:sz w:val="28"/>
                      <w:szCs w:val="28"/>
                    </w:rPr>
                  </w:pPr>
                  <w:r>
                    <w:rPr>
                      <w:sz w:val="28"/>
                      <w:szCs w:val="28"/>
                    </w:rPr>
                    <w:t>43,0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8A052C" w:rsidRPr="0003113C" w:rsidRDefault="008A052C" w:rsidP="00FB0CF3">
                  <w:pPr>
                    <w:pStyle w:val="a3"/>
                    <w:spacing w:before="0" w:after="0"/>
                    <w:jc w:val="center"/>
                    <w:rPr>
                      <w:sz w:val="28"/>
                      <w:szCs w:val="28"/>
                    </w:rPr>
                  </w:pPr>
                  <w:r>
                    <w:rPr>
                      <w:sz w:val="28"/>
                      <w:szCs w:val="28"/>
                    </w:rPr>
                    <w:t>43,0</w:t>
                  </w:r>
                </w:p>
              </w:tc>
            </w:tr>
            <w:tr w:rsidR="008A052C" w:rsidTr="00FB0CF3">
              <w:trPr>
                <w:trHeight w:val="400"/>
              </w:trPr>
              <w:tc>
                <w:tcPr>
                  <w:tcW w:w="2049" w:type="dxa"/>
                  <w:tcBorders>
                    <w:top w:val="single" w:sz="4" w:space="0" w:color="000000"/>
                    <w:left w:val="single" w:sz="4" w:space="0" w:color="000000"/>
                    <w:bottom w:val="single" w:sz="4" w:space="0" w:color="000000"/>
                  </w:tcBorders>
                  <w:shd w:val="clear" w:color="auto" w:fill="auto"/>
                </w:tcPr>
                <w:p w:rsidR="008A052C" w:rsidRDefault="008A052C" w:rsidP="00FB0CF3">
                  <w:pPr>
                    <w:pStyle w:val="ConsPlusCell"/>
                    <w:suppressAutoHyphens/>
                    <w:jc w:val="center"/>
                  </w:pPr>
                  <w:r>
                    <w:t>2016</w:t>
                  </w:r>
                </w:p>
              </w:tc>
              <w:tc>
                <w:tcPr>
                  <w:tcW w:w="3734" w:type="dxa"/>
                  <w:tcBorders>
                    <w:top w:val="single" w:sz="4" w:space="0" w:color="000000"/>
                    <w:left w:val="single" w:sz="4" w:space="0" w:color="000000"/>
                    <w:bottom w:val="single" w:sz="4" w:space="0" w:color="000000"/>
                  </w:tcBorders>
                  <w:shd w:val="clear" w:color="auto" w:fill="auto"/>
                </w:tcPr>
                <w:p w:rsidR="008A052C" w:rsidRPr="0003113C" w:rsidRDefault="008A052C" w:rsidP="00FB0CF3">
                  <w:pPr>
                    <w:pStyle w:val="a3"/>
                    <w:spacing w:before="0" w:after="0"/>
                    <w:jc w:val="center"/>
                    <w:rPr>
                      <w:sz w:val="28"/>
                      <w:szCs w:val="28"/>
                    </w:rPr>
                  </w:pPr>
                  <w:r>
                    <w:rPr>
                      <w:sz w:val="28"/>
                      <w:szCs w:val="28"/>
                    </w:rPr>
                    <w:t>0,0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8A052C" w:rsidRPr="0003113C" w:rsidRDefault="008A052C" w:rsidP="00FB0CF3">
                  <w:pPr>
                    <w:pStyle w:val="a3"/>
                    <w:spacing w:before="0" w:after="0"/>
                    <w:jc w:val="center"/>
                    <w:rPr>
                      <w:sz w:val="28"/>
                      <w:szCs w:val="28"/>
                    </w:rPr>
                  </w:pPr>
                  <w:r>
                    <w:rPr>
                      <w:sz w:val="28"/>
                      <w:szCs w:val="28"/>
                    </w:rPr>
                    <w:t>0,0</w:t>
                  </w:r>
                </w:p>
              </w:tc>
            </w:tr>
            <w:tr w:rsidR="008A052C" w:rsidTr="00FB0CF3">
              <w:trPr>
                <w:trHeight w:val="400"/>
              </w:trPr>
              <w:tc>
                <w:tcPr>
                  <w:tcW w:w="2049" w:type="dxa"/>
                  <w:tcBorders>
                    <w:top w:val="single" w:sz="4" w:space="0" w:color="000000"/>
                    <w:left w:val="single" w:sz="4" w:space="0" w:color="000000"/>
                    <w:bottom w:val="single" w:sz="4" w:space="0" w:color="000000"/>
                  </w:tcBorders>
                  <w:shd w:val="clear" w:color="auto" w:fill="auto"/>
                </w:tcPr>
                <w:p w:rsidR="008A052C" w:rsidRDefault="008A052C" w:rsidP="00FB0CF3">
                  <w:pPr>
                    <w:pStyle w:val="ConsPlusCell"/>
                    <w:suppressAutoHyphens/>
                    <w:jc w:val="center"/>
                  </w:pPr>
                  <w:r>
                    <w:t>2017</w:t>
                  </w:r>
                </w:p>
              </w:tc>
              <w:tc>
                <w:tcPr>
                  <w:tcW w:w="3734" w:type="dxa"/>
                  <w:tcBorders>
                    <w:top w:val="single" w:sz="4" w:space="0" w:color="000000"/>
                    <w:left w:val="single" w:sz="4" w:space="0" w:color="000000"/>
                    <w:bottom w:val="single" w:sz="4" w:space="0" w:color="000000"/>
                  </w:tcBorders>
                  <w:shd w:val="clear" w:color="auto" w:fill="auto"/>
                </w:tcPr>
                <w:p w:rsidR="008A052C" w:rsidRPr="0003113C" w:rsidRDefault="00453E18" w:rsidP="00FB0CF3">
                  <w:pPr>
                    <w:jc w:val="center"/>
                  </w:pPr>
                  <w:r>
                    <w:rPr>
                      <w:sz w:val="28"/>
                      <w:szCs w:val="28"/>
                    </w:rPr>
                    <w:t>10</w:t>
                  </w:r>
                  <w:r w:rsidR="008A052C">
                    <w:rPr>
                      <w:sz w:val="28"/>
                      <w:szCs w:val="28"/>
                    </w:rPr>
                    <w:t>0,0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8A052C" w:rsidRPr="0003113C" w:rsidRDefault="00453E18" w:rsidP="00FB0CF3">
                  <w:pPr>
                    <w:jc w:val="center"/>
                  </w:pPr>
                  <w:r>
                    <w:rPr>
                      <w:sz w:val="28"/>
                      <w:szCs w:val="28"/>
                    </w:rPr>
                    <w:t>10</w:t>
                  </w:r>
                  <w:r w:rsidR="008A052C">
                    <w:rPr>
                      <w:sz w:val="28"/>
                      <w:szCs w:val="28"/>
                    </w:rPr>
                    <w:t>0,0</w:t>
                  </w:r>
                </w:p>
              </w:tc>
            </w:tr>
            <w:tr w:rsidR="008A052C" w:rsidTr="00FB0CF3">
              <w:trPr>
                <w:trHeight w:val="400"/>
              </w:trPr>
              <w:tc>
                <w:tcPr>
                  <w:tcW w:w="2049" w:type="dxa"/>
                  <w:tcBorders>
                    <w:top w:val="single" w:sz="4" w:space="0" w:color="000000"/>
                    <w:left w:val="single" w:sz="4" w:space="0" w:color="000000"/>
                    <w:bottom w:val="single" w:sz="4" w:space="0" w:color="000000"/>
                  </w:tcBorders>
                  <w:shd w:val="clear" w:color="auto" w:fill="auto"/>
                </w:tcPr>
                <w:p w:rsidR="008A052C" w:rsidRDefault="008A052C" w:rsidP="00FB0CF3">
                  <w:pPr>
                    <w:pStyle w:val="ConsPlusCell"/>
                    <w:suppressAutoHyphens/>
                    <w:jc w:val="center"/>
                  </w:pPr>
                  <w:r>
                    <w:t>2018</w:t>
                  </w:r>
                </w:p>
              </w:tc>
              <w:tc>
                <w:tcPr>
                  <w:tcW w:w="3734" w:type="dxa"/>
                  <w:tcBorders>
                    <w:top w:val="single" w:sz="4" w:space="0" w:color="000000"/>
                    <w:left w:val="single" w:sz="4" w:space="0" w:color="000000"/>
                    <w:bottom w:val="single" w:sz="4" w:space="0" w:color="000000"/>
                  </w:tcBorders>
                  <w:shd w:val="clear" w:color="auto" w:fill="auto"/>
                </w:tcPr>
                <w:p w:rsidR="008A052C" w:rsidRPr="0003113C" w:rsidRDefault="008A052C" w:rsidP="00FB0CF3">
                  <w:pPr>
                    <w:jc w:val="center"/>
                  </w:pPr>
                  <w:r>
                    <w:rPr>
                      <w:sz w:val="28"/>
                      <w:szCs w:val="28"/>
                    </w:rPr>
                    <w:t>0</w:t>
                  </w:r>
                  <w:r w:rsidRPr="0003113C">
                    <w:rPr>
                      <w:sz w:val="28"/>
                      <w:szCs w:val="28"/>
                    </w:rPr>
                    <w:t>,0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8A052C" w:rsidRPr="0003113C" w:rsidRDefault="008A052C" w:rsidP="00FB0CF3">
                  <w:pPr>
                    <w:jc w:val="center"/>
                  </w:pPr>
                  <w:r>
                    <w:rPr>
                      <w:sz w:val="28"/>
                      <w:szCs w:val="28"/>
                    </w:rPr>
                    <w:t>0</w:t>
                  </w:r>
                  <w:r w:rsidRPr="0003113C">
                    <w:rPr>
                      <w:sz w:val="28"/>
                      <w:szCs w:val="28"/>
                    </w:rPr>
                    <w:t>,0</w:t>
                  </w:r>
                </w:p>
              </w:tc>
            </w:tr>
            <w:tr w:rsidR="008A052C" w:rsidTr="00FB0CF3">
              <w:trPr>
                <w:trHeight w:val="400"/>
              </w:trPr>
              <w:tc>
                <w:tcPr>
                  <w:tcW w:w="2049" w:type="dxa"/>
                  <w:tcBorders>
                    <w:top w:val="single" w:sz="4" w:space="0" w:color="000000"/>
                    <w:left w:val="single" w:sz="4" w:space="0" w:color="000000"/>
                    <w:bottom w:val="single" w:sz="4" w:space="0" w:color="000000"/>
                  </w:tcBorders>
                  <w:shd w:val="clear" w:color="auto" w:fill="auto"/>
                </w:tcPr>
                <w:p w:rsidR="008A052C" w:rsidRDefault="008A052C" w:rsidP="00FB0CF3">
                  <w:pPr>
                    <w:pStyle w:val="ConsPlusCell"/>
                    <w:suppressAutoHyphens/>
                    <w:jc w:val="center"/>
                  </w:pPr>
                  <w:r>
                    <w:t>2019</w:t>
                  </w:r>
                </w:p>
              </w:tc>
              <w:tc>
                <w:tcPr>
                  <w:tcW w:w="3734" w:type="dxa"/>
                  <w:tcBorders>
                    <w:top w:val="single" w:sz="4" w:space="0" w:color="000000"/>
                    <w:left w:val="single" w:sz="4" w:space="0" w:color="000000"/>
                    <w:bottom w:val="single" w:sz="4" w:space="0" w:color="000000"/>
                  </w:tcBorders>
                  <w:shd w:val="clear" w:color="auto" w:fill="auto"/>
                </w:tcPr>
                <w:p w:rsidR="008A052C" w:rsidRPr="0003113C" w:rsidRDefault="008A052C" w:rsidP="00FB0CF3">
                  <w:pPr>
                    <w:jc w:val="center"/>
                  </w:pPr>
                  <w:r>
                    <w:rPr>
                      <w:sz w:val="28"/>
                      <w:szCs w:val="28"/>
                    </w:rPr>
                    <w:t>0</w:t>
                  </w:r>
                  <w:r w:rsidRPr="0003113C">
                    <w:rPr>
                      <w:sz w:val="28"/>
                      <w:szCs w:val="28"/>
                    </w:rPr>
                    <w:t>,0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8A052C" w:rsidRPr="0003113C" w:rsidRDefault="008A052C" w:rsidP="00FB0CF3">
                  <w:pPr>
                    <w:jc w:val="center"/>
                  </w:pPr>
                  <w:r>
                    <w:rPr>
                      <w:sz w:val="28"/>
                      <w:szCs w:val="28"/>
                    </w:rPr>
                    <w:t>0</w:t>
                  </w:r>
                  <w:r w:rsidRPr="0003113C">
                    <w:rPr>
                      <w:sz w:val="28"/>
                      <w:szCs w:val="28"/>
                    </w:rPr>
                    <w:t>,0</w:t>
                  </w:r>
                </w:p>
              </w:tc>
            </w:tr>
            <w:tr w:rsidR="008A052C" w:rsidTr="00FB0CF3">
              <w:trPr>
                <w:trHeight w:val="400"/>
              </w:trPr>
              <w:tc>
                <w:tcPr>
                  <w:tcW w:w="2049" w:type="dxa"/>
                  <w:tcBorders>
                    <w:top w:val="single" w:sz="4" w:space="0" w:color="000000"/>
                    <w:left w:val="single" w:sz="4" w:space="0" w:color="000000"/>
                    <w:bottom w:val="single" w:sz="4" w:space="0" w:color="000000"/>
                  </w:tcBorders>
                  <w:shd w:val="clear" w:color="auto" w:fill="auto"/>
                </w:tcPr>
                <w:p w:rsidR="008A052C" w:rsidRDefault="008A052C" w:rsidP="00FB0CF3">
                  <w:pPr>
                    <w:pStyle w:val="ConsPlusCell"/>
                    <w:suppressAutoHyphens/>
                    <w:jc w:val="center"/>
                  </w:pPr>
                  <w:r>
                    <w:t>2020</w:t>
                  </w:r>
                </w:p>
              </w:tc>
              <w:tc>
                <w:tcPr>
                  <w:tcW w:w="3734" w:type="dxa"/>
                  <w:tcBorders>
                    <w:top w:val="single" w:sz="4" w:space="0" w:color="000000"/>
                    <w:left w:val="single" w:sz="4" w:space="0" w:color="000000"/>
                    <w:bottom w:val="single" w:sz="4" w:space="0" w:color="000000"/>
                  </w:tcBorders>
                  <w:shd w:val="clear" w:color="auto" w:fill="auto"/>
                </w:tcPr>
                <w:p w:rsidR="008A052C" w:rsidRPr="0003113C" w:rsidRDefault="008A052C" w:rsidP="00FB0CF3">
                  <w:pPr>
                    <w:jc w:val="center"/>
                  </w:pPr>
                  <w:r>
                    <w:rPr>
                      <w:sz w:val="28"/>
                      <w:szCs w:val="28"/>
                    </w:rPr>
                    <w:t>0</w:t>
                  </w:r>
                  <w:r w:rsidRPr="0003113C">
                    <w:rPr>
                      <w:sz w:val="28"/>
                      <w:szCs w:val="28"/>
                    </w:rPr>
                    <w:t>,0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8A052C" w:rsidRPr="0003113C" w:rsidRDefault="008A052C" w:rsidP="00FB0CF3">
                  <w:pPr>
                    <w:jc w:val="center"/>
                  </w:pPr>
                  <w:r>
                    <w:rPr>
                      <w:sz w:val="28"/>
                      <w:szCs w:val="28"/>
                    </w:rPr>
                    <w:t>0</w:t>
                  </w:r>
                  <w:r w:rsidRPr="0003113C">
                    <w:rPr>
                      <w:sz w:val="28"/>
                      <w:szCs w:val="28"/>
                    </w:rPr>
                    <w:t>,0</w:t>
                  </w:r>
                </w:p>
              </w:tc>
            </w:tr>
          </w:tbl>
          <w:p w:rsidR="008A052C" w:rsidRDefault="008A052C" w:rsidP="00FB0CF3">
            <w:pPr>
              <w:jc w:val="both"/>
              <w:rPr>
                <w:sz w:val="28"/>
                <w:szCs w:val="28"/>
              </w:rPr>
            </w:pPr>
          </w:p>
        </w:tc>
      </w:tr>
    </w:tbl>
    <w:p w:rsidR="008A052C" w:rsidRDefault="008A052C" w:rsidP="008A052C">
      <w:pPr>
        <w:ind w:firstLine="708"/>
        <w:jc w:val="both"/>
      </w:pPr>
      <w:r>
        <w:rPr>
          <w:sz w:val="28"/>
        </w:rPr>
        <w:t xml:space="preserve">2. </w:t>
      </w:r>
      <w:r>
        <w:rPr>
          <w:sz w:val="28"/>
          <w:szCs w:val="28"/>
        </w:rPr>
        <w:t>В паспорте подпрограммы  муниципальной Программы:</w:t>
      </w:r>
    </w:p>
    <w:p w:rsidR="008A052C" w:rsidRPr="00B21736" w:rsidRDefault="008A052C" w:rsidP="00FB0CF3">
      <w:pPr>
        <w:jc w:val="center"/>
        <w:rPr>
          <w:bCs/>
          <w:kern w:val="2"/>
          <w:sz w:val="28"/>
          <w:szCs w:val="28"/>
        </w:rPr>
      </w:pPr>
      <w:r>
        <w:rPr>
          <w:sz w:val="28"/>
          <w:szCs w:val="28"/>
        </w:rPr>
        <w:t xml:space="preserve">2.1. </w:t>
      </w:r>
      <w:r w:rsidRPr="00B21736">
        <w:rPr>
          <w:sz w:val="28"/>
          <w:szCs w:val="28"/>
        </w:rPr>
        <w:t xml:space="preserve">раздел </w:t>
      </w:r>
      <w:r w:rsidR="00FB0CF3">
        <w:rPr>
          <w:sz w:val="28"/>
          <w:szCs w:val="28"/>
        </w:rPr>
        <w:t>«</w:t>
      </w:r>
      <w:r w:rsidR="00FB0CF3" w:rsidRPr="00474C0B">
        <w:rPr>
          <w:sz w:val="28"/>
          <w:szCs w:val="28"/>
        </w:rPr>
        <w:t>Энергосбережение и повышение энергетической эффективности Кировского сельского</w:t>
      </w:r>
      <w:r w:rsidR="00FB0CF3">
        <w:rPr>
          <w:sz w:val="28"/>
          <w:szCs w:val="28"/>
        </w:rPr>
        <w:t>»</w:t>
      </w:r>
      <w:r w:rsidR="00FB0CF3" w:rsidRPr="00474C0B">
        <w:rPr>
          <w:sz w:val="28"/>
          <w:szCs w:val="28"/>
        </w:rPr>
        <w:t xml:space="preserve"> поселения </w:t>
      </w:r>
      <w:r>
        <w:rPr>
          <w:sz w:val="28"/>
          <w:szCs w:val="28"/>
        </w:rPr>
        <w:t>изложить в следующей  редакции:</w:t>
      </w:r>
    </w:p>
    <w:tbl>
      <w:tblPr>
        <w:tblW w:w="0" w:type="auto"/>
        <w:tblInd w:w="-40" w:type="dxa"/>
        <w:tblLayout w:type="fixed"/>
        <w:tblLook w:val="0000"/>
      </w:tblPr>
      <w:tblGrid>
        <w:gridCol w:w="3348"/>
        <w:gridCol w:w="7188"/>
      </w:tblGrid>
      <w:tr w:rsidR="008A052C" w:rsidTr="00FB0CF3">
        <w:tc>
          <w:tcPr>
            <w:tcW w:w="3348" w:type="dxa"/>
            <w:tcBorders>
              <w:top w:val="single" w:sz="4" w:space="0" w:color="000000"/>
              <w:left w:val="single" w:sz="4" w:space="0" w:color="000000"/>
              <w:bottom w:val="single" w:sz="4" w:space="0" w:color="000000"/>
            </w:tcBorders>
            <w:shd w:val="clear" w:color="auto" w:fill="auto"/>
          </w:tcPr>
          <w:p w:rsidR="008A052C" w:rsidRDefault="008A052C" w:rsidP="00FB0CF3">
            <w:r>
              <w:rPr>
                <w:sz w:val="28"/>
                <w:szCs w:val="28"/>
              </w:rPr>
              <w:t>Ресурсное обеспечение подпрограммы</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8A052C" w:rsidRDefault="008A052C" w:rsidP="00FB0CF3">
            <w:pPr>
              <w:shd w:val="clear" w:color="auto" w:fill="FFFFFF"/>
            </w:pPr>
            <w:r>
              <w:rPr>
                <w:rFonts w:eastAsia="Calibri"/>
                <w:bCs/>
                <w:sz w:val="28"/>
                <w:szCs w:val="28"/>
                <w:lang w:eastAsia="en-US"/>
              </w:rPr>
              <w:t>Объем ассигнований местного бюджета подпрограммы  на</w:t>
            </w:r>
            <w:r>
              <w:rPr>
                <w:rFonts w:eastAsia="Calibri"/>
                <w:bCs/>
                <w:color w:val="FF0000"/>
                <w:sz w:val="28"/>
                <w:szCs w:val="28"/>
                <w:lang w:eastAsia="en-US"/>
              </w:rPr>
              <w:t xml:space="preserve"> </w:t>
            </w:r>
            <w:r>
              <w:rPr>
                <w:sz w:val="28"/>
                <w:szCs w:val="28"/>
              </w:rPr>
              <w:t xml:space="preserve">период 2014-2020 годы – </w:t>
            </w:r>
            <w:r w:rsidR="00453E18">
              <w:rPr>
                <w:sz w:val="28"/>
                <w:szCs w:val="28"/>
              </w:rPr>
              <w:t>1</w:t>
            </w:r>
            <w:r w:rsidR="00FB0CF3">
              <w:rPr>
                <w:sz w:val="28"/>
                <w:szCs w:val="28"/>
              </w:rPr>
              <w:t>43</w:t>
            </w:r>
            <w:r>
              <w:rPr>
                <w:sz w:val="28"/>
                <w:szCs w:val="28"/>
              </w:rPr>
              <w:t xml:space="preserve"> тыс. рублей, в том числе:</w:t>
            </w:r>
          </w:p>
          <w:p w:rsidR="008A052C" w:rsidRPr="0003113C" w:rsidRDefault="008A052C" w:rsidP="00FB0CF3">
            <w:pPr>
              <w:shd w:val="clear" w:color="auto" w:fill="FFFFFF"/>
              <w:tabs>
                <w:tab w:val="left" w:pos="629"/>
              </w:tabs>
              <w:jc w:val="both"/>
              <w:rPr>
                <w:sz w:val="28"/>
                <w:szCs w:val="28"/>
              </w:rPr>
            </w:pPr>
            <w:r w:rsidRPr="0003113C">
              <w:rPr>
                <w:bCs/>
                <w:sz w:val="28"/>
                <w:szCs w:val="28"/>
              </w:rPr>
              <w:t>2014 год – </w:t>
            </w:r>
            <w:r>
              <w:rPr>
                <w:bCs/>
                <w:sz w:val="28"/>
                <w:szCs w:val="28"/>
              </w:rPr>
              <w:t xml:space="preserve">0,0 </w:t>
            </w:r>
            <w:r w:rsidRPr="0003113C">
              <w:rPr>
                <w:sz w:val="28"/>
                <w:szCs w:val="28"/>
              </w:rPr>
              <w:t>тыс. рублей;</w:t>
            </w:r>
          </w:p>
          <w:p w:rsidR="008A052C" w:rsidRPr="0003113C" w:rsidRDefault="008A052C" w:rsidP="00FB0CF3">
            <w:pPr>
              <w:shd w:val="clear" w:color="auto" w:fill="FFFFFF"/>
              <w:tabs>
                <w:tab w:val="right" w:pos="9806"/>
              </w:tabs>
              <w:jc w:val="both"/>
              <w:rPr>
                <w:sz w:val="28"/>
                <w:szCs w:val="28"/>
              </w:rPr>
            </w:pPr>
            <w:r w:rsidRPr="0003113C">
              <w:rPr>
                <w:sz w:val="28"/>
                <w:szCs w:val="28"/>
              </w:rPr>
              <w:t>2015 год – </w:t>
            </w:r>
            <w:r w:rsidR="00FB0CF3">
              <w:rPr>
                <w:sz w:val="28"/>
                <w:szCs w:val="28"/>
              </w:rPr>
              <w:t>43</w:t>
            </w:r>
            <w:r>
              <w:rPr>
                <w:sz w:val="28"/>
                <w:szCs w:val="28"/>
              </w:rPr>
              <w:t>,0</w:t>
            </w:r>
            <w:r w:rsidRPr="0003113C">
              <w:rPr>
                <w:sz w:val="28"/>
                <w:szCs w:val="28"/>
              </w:rPr>
              <w:t xml:space="preserve"> тыс. рублей;</w:t>
            </w:r>
          </w:p>
          <w:p w:rsidR="008A052C" w:rsidRPr="0003113C" w:rsidRDefault="008A052C" w:rsidP="00FB0CF3">
            <w:pPr>
              <w:shd w:val="clear" w:color="auto" w:fill="FFFFFF"/>
              <w:tabs>
                <w:tab w:val="right" w:pos="9806"/>
              </w:tabs>
              <w:jc w:val="both"/>
              <w:rPr>
                <w:sz w:val="28"/>
                <w:szCs w:val="28"/>
              </w:rPr>
            </w:pPr>
            <w:r w:rsidRPr="0003113C">
              <w:rPr>
                <w:sz w:val="28"/>
                <w:szCs w:val="28"/>
              </w:rPr>
              <w:t>2016 год –</w:t>
            </w:r>
            <w:r>
              <w:rPr>
                <w:sz w:val="28"/>
                <w:szCs w:val="28"/>
              </w:rPr>
              <w:t xml:space="preserve"> </w:t>
            </w:r>
            <w:r w:rsidR="00FB0CF3">
              <w:rPr>
                <w:sz w:val="28"/>
                <w:szCs w:val="28"/>
              </w:rPr>
              <w:t>0</w:t>
            </w:r>
            <w:r>
              <w:rPr>
                <w:sz w:val="28"/>
                <w:szCs w:val="28"/>
              </w:rPr>
              <w:t>,0</w:t>
            </w:r>
            <w:r w:rsidRPr="0003113C">
              <w:rPr>
                <w:sz w:val="28"/>
                <w:szCs w:val="28"/>
              </w:rPr>
              <w:t xml:space="preserve">  тыс. рублей;</w:t>
            </w:r>
          </w:p>
          <w:p w:rsidR="008A052C" w:rsidRPr="0003113C" w:rsidRDefault="008A052C" w:rsidP="00FB0CF3">
            <w:pPr>
              <w:shd w:val="clear" w:color="auto" w:fill="FFFFFF"/>
              <w:tabs>
                <w:tab w:val="right" w:pos="9806"/>
              </w:tabs>
              <w:jc w:val="both"/>
              <w:rPr>
                <w:sz w:val="28"/>
                <w:szCs w:val="28"/>
              </w:rPr>
            </w:pPr>
            <w:r w:rsidRPr="0003113C">
              <w:rPr>
                <w:sz w:val="28"/>
                <w:szCs w:val="28"/>
              </w:rPr>
              <w:t>2017 год – </w:t>
            </w:r>
            <w:r w:rsidR="00453E18">
              <w:rPr>
                <w:sz w:val="28"/>
                <w:szCs w:val="28"/>
              </w:rPr>
              <w:t>10</w:t>
            </w:r>
            <w:r>
              <w:rPr>
                <w:sz w:val="28"/>
                <w:szCs w:val="28"/>
              </w:rPr>
              <w:t>0,0</w:t>
            </w:r>
            <w:r w:rsidRPr="0003113C">
              <w:rPr>
                <w:sz w:val="28"/>
                <w:szCs w:val="28"/>
              </w:rPr>
              <w:t xml:space="preserve"> тыс. рублей;</w:t>
            </w:r>
          </w:p>
          <w:p w:rsidR="008A052C" w:rsidRPr="0003113C" w:rsidRDefault="008A052C" w:rsidP="00FB0CF3">
            <w:pPr>
              <w:shd w:val="clear" w:color="auto" w:fill="FFFFFF"/>
              <w:tabs>
                <w:tab w:val="right" w:pos="9806"/>
              </w:tabs>
              <w:jc w:val="both"/>
              <w:rPr>
                <w:sz w:val="28"/>
                <w:szCs w:val="28"/>
              </w:rPr>
            </w:pPr>
            <w:r>
              <w:rPr>
                <w:sz w:val="28"/>
                <w:szCs w:val="28"/>
              </w:rPr>
              <w:t>2018 год – 0</w:t>
            </w:r>
            <w:r w:rsidRPr="0003113C">
              <w:rPr>
                <w:sz w:val="28"/>
                <w:szCs w:val="28"/>
              </w:rPr>
              <w:t>,0 тыс. рублей;</w:t>
            </w:r>
          </w:p>
          <w:p w:rsidR="008A052C" w:rsidRPr="0003113C" w:rsidRDefault="008A052C" w:rsidP="00FB0CF3">
            <w:pPr>
              <w:shd w:val="clear" w:color="auto" w:fill="FFFFFF"/>
              <w:tabs>
                <w:tab w:val="right" w:pos="9806"/>
              </w:tabs>
              <w:jc w:val="both"/>
              <w:rPr>
                <w:sz w:val="28"/>
                <w:szCs w:val="28"/>
              </w:rPr>
            </w:pPr>
            <w:r>
              <w:rPr>
                <w:sz w:val="28"/>
                <w:szCs w:val="28"/>
              </w:rPr>
              <w:t>2019 год – 0</w:t>
            </w:r>
            <w:r w:rsidRPr="0003113C">
              <w:rPr>
                <w:sz w:val="28"/>
                <w:szCs w:val="28"/>
              </w:rPr>
              <w:t>,0  тыс. рублей;</w:t>
            </w:r>
          </w:p>
          <w:p w:rsidR="008A052C" w:rsidRDefault="008A052C" w:rsidP="00FB0CF3">
            <w:pPr>
              <w:jc w:val="both"/>
            </w:pPr>
            <w:r>
              <w:rPr>
                <w:sz w:val="28"/>
                <w:szCs w:val="28"/>
              </w:rPr>
              <w:t>2020 год – 0</w:t>
            </w:r>
            <w:r w:rsidRPr="0003113C">
              <w:rPr>
                <w:sz w:val="28"/>
                <w:szCs w:val="28"/>
              </w:rPr>
              <w:t>,0  тыс. рублей</w:t>
            </w:r>
          </w:p>
        </w:tc>
      </w:tr>
    </w:tbl>
    <w:p w:rsidR="008A052C" w:rsidRDefault="008A052C" w:rsidP="008A052C">
      <w:pPr>
        <w:spacing w:line="264" w:lineRule="auto"/>
        <w:jc w:val="both"/>
      </w:pPr>
    </w:p>
    <w:p w:rsidR="008A052C" w:rsidRDefault="008A052C" w:rsidP="008A052C">
      <w:pPr>
        <w:spacing w:line="264" w:lineRule="auto"/>
        <w:ind w:left="540" w:firstLine="540"/>
        <w:jc w:val="center"/>
        <w:rPr>
          <w:rStyle w:val="aa"/>
          <w:bCs/>
        </w:rPr>
      </w:pPr>
    </w:p>
    <w:p w:rsidR="008A052C" w:rsidRDefault="008A052C" w:rsidP="008A052C">
      <w:pPr>
        <w:spacing w:line="264" w:lineRule="auto"/>
        <w:ind w:left="540" w:firstLine="540"/>
        <w:jc w:val="center"/>
        <w:rPr>
          <w:rStyle w:val="aa"/>
          <w:bCs/>
        </w:rPr>
      </w:pPr>
    </w:p>
    <w:p w:rsidR="008A052C" w:rsidRPr="00B21736" w:rsidRDefault="008A052C" w:rsidP="008A052C">
      <w:pPr>
        <w:spacing w:line="264" w:lineRule="auto"/>
        <w:ind w:left="540" w:firstLine="540"/>
        <w:jc w:val="center"/>
        <w:rPr>
          <w:bCs/>
          <w:sz w:val="28"/>
          <w:szCs w:val="28"/>
        </w:rPr>
      </w:pPr>
      <w:r>
        <w:rPr>
          <w:rStyle w:val="aa"/>
          <w:bCs/>
        </w:rPr>
        <w:t xml:space="preserve">3.   </w:t>
      </w:r>
      <w:r>
        <w:rPr>
          <w:bCs/>
          <w:sz w:val="28"/>
          <w:szCs w:val="28"/>
        </w:rPr>
        <w:t xml:space="preserve">Приложение №1 </w:t>
      </w:r>
      <w:r>
        <w:rPr>
          <w:rStyle w:val="aa"/>
          <w:bCs/>
        </w:rPr>
        <w:t>изложить в следующей редакции:</w:t>
      </w:r>
    </w:p>
    <w:p w:rsidR="0055227F" w:rsidRPr="009D51C1" w:rsidRDefault="0055227F" w:rsidP="0055227F">
      <w:pPr>
        <w:jc w:val="center"/>
        <w:rPr>
          <w:kern w:val="2"/>
          <w:sz w:val="24"/>
          <w:szCs w:val="24"/>
        </w:rPr>
      </w:pPr>
    </w:p>
    <w:p w:rsidR="0055227F" w:rsidRPr="00474C0B" w:rsidRDefault="0055227F" w:rsidP="0055227F">
      <w:pPr>
        <w:ind w:firstLine="709"/>
        <w:jc w:val="both"/>
        <w:rPr>
          <w:kern w:val="2"/>
          <w:sz w:val="28"/>
          <w:szCs w:val="28"/>
        </w:rPr>
        <w:sectPr w:rsidR="0055227F" w:rsidRPr="00474C0B" w:rsidSect="00A82882">
          <w:footerReference w:type="default" r:id="rId8"/>
          <w:pgSz w:w="11907" w:h="16840" w:code="9"/>
          <w:pgMar w:top="709" w:right="567" w:bottom="1134" w:left="1304" w:header="720" w:footer="720" w:gutter="0"/>
          <w:cols w:space="720"/>
        </w:sectPr>
      </w:pPr>
    </w:p>
    <w:p w:rsidR="006A3784" w:rsidRPr="00474C0B" w:rsidRDefault="0055227F" w:rsidP="006A3784">
      <w:pPr>
        <w:tabs>
          <w:tab w:val="left" w:pos="8565"/>
        </w:tabs>
        <w:jc w:val="right"/>
        <w:rPr>
          <w:rFonts w:cs="Arial"/>
          <w:bCs/>
          <w:iCs/>
          <w:sz w:val="28"/>
          <w:szCs w:val="28"/>
          <w:lang w:eastAsia="en-US"/>
        </w:rPr>
      </w:pPr>
      <w:r w:rsidRPr="00474C0B">
        <w:rPr>
          <w:color w:val="000000"/>
          <w:kern w:val="2"/>
          <w:sz w:val="28"/>
          <w:szCs w:val="28"/>
        </w:rPr>
        <w:lastRenderedPageBreak/>
        <w:tab/>
      </w:r>
      <w:r w:rsidR="006A3784" w:rsidRPr="00474C0B">
        <w:rPr>
          <w:rFonts w:cs="Arial"/>
          <w:bCs/>
          <w:iCs/>
          <w:sz w:val="28"/>
          <w:szCs w:val="28"/>
          <w:lang w:eastAsia="en-US"/>
        </w:rPr>
        <w:t>Приложение №1</w:t>
      </w:r>
    </w:p>
    <w:p w:rsidR="006A3784" w:rsidRPr="00474C0B" w:rsidRDefault="006A3784" w:rsidP="006A3784">
      <w:pPr>
        <w:ind w:firstLine="709"/>
        <w:jc w:val="right"/>
        <w:rPr>
          <w:color w:val="000000"/>
          <w:sz w:val="28"/>
          <w:szCs w:val="28"/>
        </w:rPr>
      </w:pPr>
      <w:r w:rsidRPr="00474C0B">
        <w:rPr>
          <w:color w:val="000000"/>
          <w:sz w:val="28"/>
          <w:szCs w:val="28"/>
        </w:rPr>
        <w:t>к муниципальной программе</w:t>
      </w:r>
    </w:p>
    <w:p w:rsidR="006A3784" w:rsidRPr="00474C0B" w:rsidRDefault="006A3784" w:rsidP="006A3784">
      <w:pPr>
        <w:ind w:firstLine="709"/>
        <w:jc w:val="right"/>
        <w:rPr>
          <w:color w:val="000000"/>
          <w:sz w:val="28"/>
          <w:szCs w:val="28"/>
        </w:rPr>
      </w:pPr>
      <w:r w:rsidRPr="00474C0B">
        <w:rPr>
          <w:color w:val="000000"/>
          <w:sz w:val="28"/>
          <w:szCs w:val="28"/>
        </w:rPr>
        <w:t>Кировского сельского поселения</w:t>
      </w:r>
    </w:p>
    <w:p w:rsidR="006A3784" w:rsidRPr="00474C0B" w:rsidRDefault="006A3784" w:rsidP="006A3784">
      <w:pPr>
        <w:jc w:val="right"/>
        <w:rPr>
          <w:sz w:val="28"/>
          <w:szCs w:val="28"/>
        </w:rPr>
      </w:pPr>
      <w:r w:rsidRPr="00474C0B">
        <w:rPr>
          <w:sz w:val="28"/>
          <w:szCs w:val="28"/>
        </w:rPr>
        <w:t xml:space="preserve">«Энергосбережение и повышение </w:t>
      </w:r>
    </w:p>
    <w:p w:rsidR="006A3784" w:rsidRPr="00474C0B" w:rsidRDefault="006A3784" w:rsidP="006A3784">
      <w:pPr>
        <w:jc w:val="right"/>
        <w:rPr>
          <w:sz w:val="28"/>
          <w:szCs w:val="28"/>
        </w:rPr>
      </w:pPr>
      <w:r w:rsidRPr="00474C0B">
        <w:rPr>
          <w:sz w:val="28"/>
          <w:szCs w:val="28"/>
        </w:rPr>
        <w:t>энергетической эффективности»</w:t>
      </w:r>
    </w:p>
    <w:p w:rsidR="006A3784" w:rsidRPr="00474C0B" w:rsidRDefault="006A3784" w:rsidP="006A3784">
      <w:pPr>
        <w:ind w:firstLine="709"/>
        <w:jc w:val="right"/>
        <w:rPr>
          <w:color w:val="000000"/>
          <w:sz w:val="28"/>
          <w:szCs w:val="28"/>
        </w:rPr>
      </w:pPr>
    </w:p>
    <w:p w:rsidR="006A3784" w:rsidRPr="00474C0B" w:rsidRDefault="006A3784" w:rsidP="006A3784">
      <w:pPr>
        <w:keepNext/>
        <w:keepLines/>
        <w:tabs>
          <w:tab w:val="left" w:pos="992"/>
        </w:tabs>
        <w:suppressAutoHyphens/>
        <w:overflowPunct w:val="0"/>
        <w:spacing w:after="60" w:line="0" w:lineRule="atLeast"/>
        <w:jc w:val="center"/>
        <w:textAlignment w:val="baseline"/>
        <w:outlineLvl w:val="1"/>
        <w:rPr>
          <w:rFonts w:cs="Arial"/>
          <w:b/>
          <w:bCs/>
          <w:iCs/>
          <w:sz w:val="28"/>
          <w:szCs w:val="28"/>
          <w:lang w:eastAsia="en-US"/>
        </w:rPr>
      </w:pPr>
      <w:r w:rsidRPr="00474C0B">
        <w:rPr>
          <w:rFonts w:cs="Arial"/>
          <w:b/>
          <w:bCs/>
          <w:iCs/>
          <w:sz w:val="28"/>
          <w:szCs w:val="28"/>
          <w:lang w:eastAsia="en-US"/>
        </w:rPr>
        <w:t>Перечень мероприятий по реализации</w:t>
      </w:r>
    </w:p>
    <w:p w:rsidR="006A3784" w:rsidRPr="00474C0B" w:rsidRDefault="006A3784" w:rsidP="006A3784">
      <w:pPr>
        <w:keepNext/>
        <w:keepLines/>
        <w:tabs>
          <w:tab w:val="left" w:pos="992"/>
        </w:tabs>
        <w:suppressAutoHyphens/>
        <w:overflowPunct w:val="0"/>
        <w:spacing w:after="60" w:line="0" w:lineRule="atLeast"/>
        <w:jc w:val="center"/>
        <w:textAlignment w:val="baseline"/>
        <w:outlineLvl w:val="1"/>
        <w:rPr>
          <w:rFonts w:cs="Arial"/>
          <w:bCs/>
          <w:iCs/>
          <w:sz w:val="28"/>
          <w:szCs w:val="28"/>
          <w:lang w:eastAsia="en-US"/>
        </w:rPr>
      </w:pPr>
      <w:r w:rsidRPr="00474C0B">
        <w:rPr>
          <w:rFonts w:cs="Arial"/>
          <w:bCs/>
          <w:iCs/>
          <w:sz w:val="28"/>
          <w:szCs w:val="28"/>
          <w:lang w:eastAsia="en-US"/>
        </w:rPr>
        <w:t xml:space="preserve"> </w:t>
      </w:r>
      <w:r w:rsidRPr="00474C0B">
        <w:rPr>
          <w:rFonts w:cs="Arial"/>
          <w:b/>
          <w:bCs/>
          <w:iCs/>
          <w:sz w:val="28"/>
          <w:szCs w:val="28"/>
          <w:lang w:eastAsia="en-US"/>
        </w:rPr>
        <w:t>целевой Программы на 2014-2020 г.г.</w:t>
      </w:r>
      <w:r w:rsidRPr="00474C0B">
        <w:rPr>
          <w:rFonts w:cs="Arial"/>
          <w:bCs/>
          <w:iCs/>
          <w:sz w:val="28"/>
          <w:szCs w:val="28"/>
          <w:lang w:eastAsia="en-US"/>
        </w:rPr>
        <w:t xml:space="preserve"> </w:t>
      </w:r>
    </w:p>
    <w:p w:rsidR="006A3784" w:rsidRPr="00474C0B" w:rsidRDefault="006A3784" w:rsidP="006A3784">
      <w:pPr>
        <w:jc w:val="center"/>
        <w:rPr>
          <w:sz w:val="28"/>
          <w:szCs w:val="28"/>
        </w:rPr>
      </w:pPr>
      <w:r w:rsidRPr="00474C0B">
        <w:rPr>
          <w:sz w:val="28"/>
          <w:szCs w:val="28"/>
        </w:rPr>
        <w:t>Мероприятия определяются исходя из приказа Минэкономразвития РФ № 61 от 17.02.2010г.</w:t>
      </w:r>
    </w:p>
    <w:p w:rsidR="006A3784" w:rsidRPr="00474C0B" w:rsidRDefault="006A3784" w:rsidP="006A3784">
      <w:pPr>
        <w:rPr>
          <w:sz w:val="28"/>
          <w:szCs w:val="28"/>
        </w:rPr>
      </w:pPr>
      <w:r w:rsidRPr="00474C0B">
        <w:rPr>
          <w:sz w:val="28"/>
          <w:szCs w:val="28"/>
        </w:rPr>
        <w:t xml:space="preserve"> </w:t>
      </w:r>
    </w:p>
    <w:tbl>
      <w:tblPr>
        <w:tblW w:w="5423" w:type="pct"/>
        <w:tblInd w:w="-681" w:type="dxa"/>
        <w:tblLayout w:type="fixed"/>
        <w:tblCellMar>
          <w:left w:w="28" w:type="dxa"/>
          <w:right w:w="28" w:type="dxa"/>
        </w:tblCellMar>
        <w:tblLook w:val="0000"/>
      </w:tblPr>
      <w:tblGrid>
        <w:gridCol w:w="3529"/>
        <w:gridCol w:w="1710"/>
        <w:gridCol w:w="1355"/>
        <w:gridCol w:w="1364"/>
        <w:gridCol w:w="60"/>
        <w:gridCol w:w="1221"/>
        <w:gridCol w:w="1139"/>
        <w:gridCol w:w="76"/>
        <w:gridCol w:w="1215"/>
        <w:gridCol w:w="2221"/>
        <w:gridCol w:w="1973"/>
      </w:tblGrid>
      <w:tr w:rsidR="006A3784" w:rsidRPr="00474C0B" w:rsidTr="00FB0CF3">
        <w:trPr>
          <w:cantSplit/>
          <w:trHeight w:val="658"/>
        </w:trPr>
        <w:tc>
          <w:tcPr>
            <w:tcW w:w="1112" w:type="pct"/>
            <w:vMerge w:val="restart"/>
            <w:tcBorders>
              <w:top w:val="single" w:sz="4" w:space="0" w:color="000000"/>
              <w:left w:val="single" w:sz="4" w:space="0" w:color="000000"/>
              <w:bottom w:val="single" w:sz="4" w:space="0" w:color="000000"/>
            </w:tcBorders>
          </w:tcPr>
          <w:p w:rsidR="006A3784" w:rsidRPr="00474C0B" w:rsidRDefault="006A3784" w:rsidP="00FB0CF3">
            <w:pPr>
              <w:snapToGrid w:val="0"/>
              <w:jc w:val="center"/>
              <w:rPr>
                <w:sz w:val="28"/>
                <w:szCs w:val="28"/>
              </w:rPr>
            </w:pPr>
            <w:r w:rsidRPr="00474C0B">
              <w:rPr>
                <w:sz w:val="28"/>
                <w:szCs w:val="28"/>
              </w:rPr>
              <w:t xml:space="preserve">Наименование  </w:t>
            </w:r>
          </w:p>
          <w:p w:rsidR="006A3784" w:rsidRPr="00474C0B" w:rsidRDefault="006A3784" w:rsidP="00FB0CF3">
            <w:pPr>
              <w:snapToGrid w:val="0"/>
              <w:jc w:val="center"/>
              <w:rPr>
                <w:sz w:val="28"/>
                <w:szCs w:val="28"/>
              </w:rPr>
            </w:pPr>
            <w:r w:rsidRPr="00474C0B">
              <w:rPr>
                <w:sz w:val="28"/>
                <w:szCs w:val="28"/>
              </w:rPr>
              <w:t>мероприятий</w:t>
            </w:r>
          </w:p>
        </w:tc>
        <w:tc>
          <w:tcPr>
            <w:tcW w:w="539" w:type="pct"/>
            <w:vMerge w:val="restart"/>
            <w:tcBorders>
              <w:top w:val="single" w:sz="4" w:space="0" w:color="000000"/>
              <w:left w:val="single" w:sz="4" w:space="0" w:color="000000"/>
              <w:bottom w:val="single" w:sz="4" w:space="0" w:color="000000"/>
            </w:tcBorders>
          </w:tcPr>
          <w:p w:rsidR="006A3784" w:rsidRPr="00474C0B" w:rsidRDefault="006A3784" w:rsidP="00FB0CF3">
            <w:pPr>
              <w:snapToGrid w:val="0"/>
              <w:jc w:val="center"/>
              <w:rPr>
                <w:sz w:val="28"/>
                <w:szCs w:val="28"/>
              </w:rPr>
            </w:pPr>
            <w:r w:rsidRPr="00474C0B">
              <w:rPr>
                <w:sz w:val="28"/>
                <w:szCs w:val="28"/>
              </w:rPr>
              <w:t xml:space="preserve">Получаемый эффект </w:t>
            </w:r>
          </w:p>
          <w:p w:rsidR="006A3784" w:rsidRPr="00474C0B" w:rsidRDefault="006A3784" w:rsidP="00FB0CF3">
            <w:pPr>
              <w:snapToGrid w:val="0"/>
              <w:jc w:val="center"/>
              <w:rPr>
                <w:sz w:val="28"/>
                <w:szCs w:val="28"/>
              </w:rPr>
            </w:pPr>
          </w:p>
        </w:tc>
        <w:tc>
          <w:tcPr>
            <w:tcW w:w="427" w:type="pct"/>
            <w:vMerge w:val="restart"/>
            <w:tcBorders>
              <w:top w:val="single" w:sz="4" w:space="0" w:color="000000"/>
              <w:left w:val="single" w:sz="4" w:space="0" w:color="000000"/>
              <w:bottom w:val="single" w:sz="4" w:space="0" w:color="000000"/>
            </w:tcBorders>
          </w:tcPr>
          <w:p w:rsidR="006A3784" w:rsidRPr="00474C0B" w:rsidRDefault="006A3784" w:rsidP="00FB0CF3">
            <w:pPr>
              <w:snapToGrid w:val="0"/>
              <w:jc w:val="center"/>
              <w:rPr>
                <w:sz w:val="28"/>
                <w:szCs w:val="28"/>
              </w:rPr>
            </w:pPr>
            <w:r w:rsidRPr="00474C0B">
              <w:rPr>
                <w:sz w:val="28"/>
                <w:szCs w:val="28"/>
              </w:rPr>
              <w:t xml:space="preserve">Сроки </w:t>
            </w:r>
          </w:p>
          <w:p w:rsidR="006A3784" w:rsidRPr="00474C0B" w:rsidRDefault="006A3784" w:rsidP="00FB0CF3">
            <w:pPr>
              <w:snapToGrid w:val="0"/>
              <w:jc w:val="center"/>
              <w:rPr>
                <w:sz w:val="28"/>
                <w:szCs w:val="28"/>
              </w:rPr>
            </w:pPr>
            <w:r w:rsidRPr="00474C0B">
              <w:rPr>
                <w:sz w:val="28"/>
                <w:szCs w:val="28"/>
              </w:rPr>
              <w:t>выполнения</w:t>
            </w:r>
          </w:p>
        </w:tc>
        <w:tc>
          <w:tcPr>
            <w:tcW w:w="1600" w:type="pct"/>
            <w:gridSpan w:val="6"/>
            <w:tcBorders>
              <w:top w:val="single" w:sz="4" w:space="0" w:color="000000"/>
              <w:left w:val="single" w:sz="4" w:space="0" w:color="000000"/>
              <w:bottom w:val="single" w:sz="4" w:space="0" w:color="000000"/>
            </w:tcBorders>
          </w:tcPr>
          <w:p w:rsidR="006A3784" w:rsidRPr="00474C0B" w:rsidRDefault="006A3784" w:rsidP="00FB0CF3">
            <w:pPr>
              <w:snapToGrid w:val="0"/>
              <w:jc w:val="center"/>
              <w:rPr>
                <w:sz w:val="28"/>
                <w:szCs w:val="28"/>
              </w:rPr>
            </w:pPr>
            <w:r w:rsidRPr="00474C0B">
              <w:rPr>
                <w:sz w:val="28"/>
                <w:szCs w:val="28"/>
              </w:rPr>
              <w:t>Планируемые затраты по годам</w:t>
            </w:r>
          </w:p>
          <w:p w:rsidR="006A3784" w:rsidRPr="00474C0B" w:rsidRDefault="006A3784" w:rsidP="00FB0CF3">
            <w:pPr>
              <w:snapToGrid w:val="0"/>
              <w:jc w:val="center"/>
              <w:rPr>
                <w:sz w:val="28"/>
                <w:szCs w:val="28"/>
              </w:rPr>
            </w:pPr>
            <w:r w:rsidRPr="00474C0B">
              <w:rPr>
                <w:sz w:val="28"/>
                <w:szCs w:val="28"/>
              </w:rPr>
              <w:t>(тыс. руб.)</w:t>
            </w:r>
          </w:p>
        </w:tc>
        <w:tc>
          <w:tcPr>
            <w:tcW w:w="700" w:type="pct"/>
            <w:vMerge w:val="restart"/>
            <w:tcBorders>
              <w:top w:val="single" w:sz="4" w:space="0" w:color="000000"/>
              <w:left w:val="single" w:sz="4" w:space="0" w:color="000000"/>
              <w:bottom w:val="single" w:sz="4" w:space="0" w:color="000000"/>
            </w:tcBorders>
          </w:tcPr>
          <w:p w:rsidR="006A3784" w:rsidRPr="00474C0B" w:rsidRDefault="006A3784" w:rsidP="00FB0CF3">
            <w:pPr>
              <w:snapToGrid w:val="0"/>
              <w:jc w:val="center"/>
              <w:rPr>
                <w:sz w:val="28"/>
                <w:szCs w:val="28"/>
              </w:rPr>
            </w:pPr>
            <w:r w:rsidRPr="00474C0B">
              <w:rPr>
                <w:sz w:val="28"/>
                <w:szCs w:val="28"/>
              </w:rPr>
              <w:t>Ответственный</w:t>
            </w:r>
          </w:p>
          <w:p w:rsidR="006A3784" w:rsidRPr="00474C0B" w:rsidRDefault="006A3784" w:rsidP="00FB0CF3">
            <w:pPr>
              <w:snapToGrid w:val="0"/>
              <w:jc w:val="center"/>
              <w:rPr>
                <w:sz w:val="28"/>
                <w:szCs w:val="28"/>
              </w:rPr>
            </w:pPr>
            <w:r w:rsidRPr="00474C0B">
              <w:rPr>
                <w:sz w:val="28"/>
                <w:szCs w:val="28"/>
              </w:rPr>
              <w:t>исполнитель</w:t>
            </w:r>
          </w:p>
        </w:tc>
        <w:tc>
          <w:tcPr>
            <w:tcW w:w="622" w:type="pct"/>
            <w:vMerge w:val="restart"/>
            <w:tcBorders>
              <w:top w:val="single" w:sz="4" w:space="0" w:color="000000"/>
              <w:left w:val="single" w:sz="4" w:space="0" w:color="000000"/>
              <w:bottom w:val="single" w:sz="4" w:space="0" w:color="000000"/>
              <w:right w:val="single" w:sz="4" w:space="0" w:color="auto"/>
            </w:tcBorders>
          </w:tcPr>
          <w:p w:rsidR="006A3784" w:rsidRPr="00474C0B" w:rsidRDefault="006A3784" w:rsidP="00FB0CF3">
            <w:pPr>
              <w:snapToGrid w:val="0"/>
              <w:jc w:val="center"/>
              <w:rPr>
                <w:sz w:val="28"/>
                <w:szCs w:val="28"/>
              </w:rPr>
            </w:pPr>
            <w:r w:rsidRPr="00474C0B">
              <w:rPr>
                <w:sz w:val="28"/>
                <w:szCs w:val="28"/>
              </w:rPr>
              <w:t xml:space="preserve">Контроль </w:t>
            </w:r>
          </w:p>
          <w:p w:rsidR="006A3784" w:rsidRPr="00474C0B" w:rsidRDefault="006A3784" w:rsidP="00FB0CF3">
            <w:pPr>
              <w:snapToGrid w:val="0"/>
              <w:jc w:val="center"/>
              <w:rPr>
                <w:sz w:val="28"/>
                <w:szCs w:val="28"/>
              </w:rPr>
            </w:pPr>
            <w:r w:rsidRPr="00474C0B">
              <w:rPr>
                <w:sz w:val="28"/>
                <w:szCs w:val="28"/>
              </w:rPr>
              <w:t>исполнения</w:t>
            </w:r>
          </w:p>
        </w:tc>
      </w:tr>
      <w:tr w:rsidR="006A3784" w:rsidRPr="00474C0B" w:rsidTr="00FB0CF3">
        <w:trPr>
          <w:cantSplit/>
          <w:trHeight w:val="658"/>
        </w:trPr>
        <w:tc>
          <w:tcPr>
            <w:tcW w:w="1112" w:type="pct"/>
            <w:vMerge/>
            <w:tcBorders>
              <w:top w:val="single" w:sz="4" w:space="0" w:color="000000"/>
              <w:left w:val="single" w:sz="4" w:space="0" w:color="000000"/>
              <w:bottom w:val="single" w:sz="4" w:space="0" w:color="000000"/>
            </w:tcBorders>
          </w:tcPr>
          <w:p w:rsidR="006A3784" w:rsidRPr="00474C0B" w:rsidRDefault="006A3784" w:rsidP="00FB0CF3">
            <w:pPr>
              <w:snapToGrid w:val="0"/>
              <w:jc w:val="center"/>
              <w:rPr>
                <w:b/>
                <w:sz w:val="28"/>
                <w:szCs w:val="28"/>
              </w:rPr>
            </w:pPr>
          </w:p>
        </w:tc>
        <w:tc>
          <w:tcPr>
            <w:tcW w:w="539" w:type="pct"/>
            <w:vMerge/>
            <w:tcBorders>
              <w:top w:val="single" w:sz="4" w:space="0" w:color="000000"/>
              <w:left w:val="single" w:sz="4" w:space="0" w:color="000000"/>
              <w:bottom w:val="single" w:sz="4" w:space="0" w:color="000000"/>
            </w:tcBorders>
          </w:tcPr>
          <w:p w:rsidR="006A3784" w:rsidRPr="00474C0B" w:rsidRDefault="006A3784" w:rsidP="00FB0CF3">
            <w:pPr>
              <w:snapToGrid w:val="0"/>
              <w:jc w:val="center"/>
              <w:rPr>
                <w:b/>
                <w:sz w:val="28"/>
                <w:szCs w:val="28"/>
              </w:rPr>
            </w:pPr>
          </w:p>
        </w:tc>
        <w:tc>
          <w:tcPr>
            <w:tcW w:w="427" w:type="pct"/>
            <w:vMerge/>
            <w:tcBorders>
              <w:top w:val="single" w:sz="4" w:space="0" w:color="000000"/>
              <w:left w:val="single" w:sz="4" w:space="0" w:color="000000"/>
              <w:bottom w:val="single" w:sz="4" w:space="0" w:color="000000"/>
            </w:tcBorders>
          </w:tcPr>
          <w:p w:rsidR="006A3784" w:rsidRPr="00474C0B" w:rsidRDefault="006A3784" w:rsidP="00FB0CF3">
            <w:pPr>
              <w:snapToGrid w:val="0"/>
              <w:jc w:val="center"/>
              <w:rPr>
                <w:b/>
                <w:sz w:val="28"/>
                <w:szCs w:val="28"/>
              </w:rPr>
            </w:pPr>
          </w:p>
        </w:tc>
        <w:tc>
          <w:tcPr>
            <w:tcW w:w="430" w:type="pct"/>
            <w:tcBorders>
              <w:top w:val="single" w:sz="4" w:space="0" w:color="000000"/>
              <w:left w:val="single" w:sz="4" w:space="0" w:color="000000"/>
              <w:bottom w:val="single" w:sz="4" w:space="0" w:color="auto"/>
              <w:right w:val="single" w:sz="4" w:space="0" w:color="auto"/>
            </w:tcBorders>
          </w:tcPr>
          <w:p w:rsidR="006A3784" w:rsidRPr="00474C0B" w:rsidRDefault="006A3784" w:rsidP="00FB0CF3">
            <w:pPr>
              <w:snapToGrid w:val="0"/>
              <w:jc w:val="center"/>
              <w:rPr>
                <w:sz w:val="28"/>
                <w:szCs w:val="28"/>
              </w:rPr>
            </w:pPr>
            <w:r w:rsidRPr="00474C0B">
              <w:rPr>
                <w:sz w:val="28"/>
                <w:szCs w:val="28"/>
              </w:rPr>
              <w:t>2014г</w:t>
            </w:r>
          </w:p>
        </w:tc>
        <w:tc>
          <w:tcPr>
            <w:tcW w:w="404" w:type="pct"/>
            <w:gridSpan w:val="2"/>
            <w:tcBorders>
              <w:top w:val="single" w:sz="4" w:space="0" w:color="000000"/>
              <w:left w:val="single" w:sz="4" w:space="0" w:color="auto"/>
              <w:bottom w:val="single" w:sz="4" w:space="0" w:color="000000"/>
            </w:tcBorders>
          </w:tcPr>
          <w:p w:rsidR="006A3784" w:rsidRPr="00474C0B" w:rsidRDefault="006A3784" w:rsidP="00FB0CF3">
            <w:pPr>
              <w:snapToGrid w:val="0"/>
              <w:jc w:val="center"/>
              <w:rPr>
                <w:sz w:val="28"/>
                <w:szCs w:val="28"/>
              </w:rPr>
            </w:pPr>
            <w:r w:rsidRPr="00474C0B">
              <w:rPr>
                <w:sz w:val="28"/>
                <w:szCs w:val="28"/>
              </w:rPr>
              <w:t>2015г</w:t>
            </w:r>
          </w:p>
        </w:tc>
        <w:tc>
          <w:tcPr>
            <w:tcW w:w="359" w:type="pct"/>
            <w:tcBorders>
              <w:top w:val="single" w:sz="4" w:space="0" w:color="000000"/>
              <w:left w:val="single" w:sz="4" w:space="0" w:color="000000"/>
              <w:bottom w:val="single" w:sz="4" w:space="0" w:color="000000"/>
              <w:right w:val="single" w:sz="4" w:space="0" w:color="auto"/>
            </w:tcBorders>
          </w:tcPr>
          <w:p w:rsidR="006A3784" w:rsidRPr="00474C0B" w:rsidRDefault="006A3784" w:rsidP="00FB0CF3">
            <w:pPr>
              <w:snapToGrid w:val="0"/>
              <w:ind w:left="256" w:hanging="256"/>
              <w:jc w:val="center"/>
              <w:rPr>
                <w:sz w:val="28"/>
                <w:szCs w:val="28"/>
              </w:rPr>
            </w:pPr>
            <w:r w:rsidRPr="00474C0B">
              <w:rPr>
                <w:sz w:val="28"/>
                <w:szCs w:val="28"/>
              </w:rPr>
              <w:t>2016г</w:t>
            </w:r>
          </w:p>
        </w:tc>
        <w:tc>
          <w:tcPr>
            <w:tcW w:w="407" w:type="pct"/>
            <w:gridSpan w:val="2"/>
            <w:tcBorders>
              <w:top w:val="single" w:sz="4" w:space="0" w:color="000000"/>
              <w:left w:val="single" w:sz="4" w:space="0" w:color="auto"/>
              <w:bottom w:val="single" w:sz="4" w:space="0" w:color="auto"/>
            </w:tcBorders>
          </w:tcPr>
          <w:p w:rsidR="006A3784" w:rsidRPr="00474C0B" w:rsidRDefault="006A3784" w:rsidP="00FB0CF3">
            <w:pPr>
              <w:snapToGrid w:val="0"/>
              <w:rPr>
                <w:sz w:val="28"/>
                <w:szCs w:val="28"/>
              </w:rPr>
            </w:pPr>
            <w:r w:rsidRPr="00474C0B">
              <w:rPr>
                <w:sz w:val="28"/>
                <w:szCs w:val="28"/>
              </w:rPr>
              <w:t>2017-2020г</w:t>
            </w:r>
          </w:p>
        </w:tc>
        <w:tc>
          <w:tcPr>
            <w:tcW w:w="700" w:type="pct"/>
            <w:vMerge/>
            <w:tcBorders>
              <w:top w:val="single" w:sz="4" w:space="0" w:color="000000"/>
              <w:left w:val="single" w:sz="4" w:space="0" w:color="000000"/>
              <w:bottom w:val="single" w:sz="4" w:space="0" w:color="000000"/>
            </w:tcBorders>
          </w:tcPr>
          <w:p w:rsidR="006A3784" w:rsidRPr="00474C0B" w:rsidRDefault="006A3784" w:rsidP="00FB0CF3">
            <w:pPr>
              <w:snapToGrid w:val="0"/>
              <w:jc w:val="center"/>
              <w:rPr>
                <w:b/>
                <w:sz w:val="28"/>
                <w:szCs w:val="28"/>
              </w:rPr>
            </w:pPr>
          </w:p>
        </w:tc>
        <w:tc>
          <w:tcPr>
            <w:tcW w:w="622" w:type="pct"/>
            <w:vMerge/>
            <w:tcBorders>
              <w:top w:val="single" w:sz="4" w:space="0" w:color="000000"/>
              <w:left w:val="single" w:sz="4" w:space="0" w:color="000000"/>
              <w:bottom w:val="single" w:sz="4" w:space="0" w:color="000000"/>
              <w:right w:val="single" w:sz="4" w:space="0" w:color="auto"/>
            </w:tcBorders>
          </w:tcPr>
          <w:p w:rsidR="006A3784" w:rsidRPr="00474C0B" w:rsidRDefault="006A3784" w:rsidP="00FB0CF3">
            <w:pPr>
              <w:snapToGrid w:val="0"/>
              <w:jc w:val="center"/>
              <w:rPr>
                <w:b/>
                <w:sz w:val="28"/>
                <w:szCs w:val="28"/>
              </w:rPr>
            </w:pPr>
          </w:p>
        </w:tc>
      </w:tr>
      <w:tr w:rsidR="006A3784" w:rsidRPr="00474C0B" w:rsidTr="00FB0CF3">
        <w:trPr>
          <w:trHeight w:val="147"/>
        </w:trPr>
        <w:tc>
          <w:tcPr>
            <w:tcW w:w="1112" w:type="pct"/>
            <w:tcBorders>
              <w:top w:val="single" w:sz="4" w:space="0" w:color="000000"/>
              <w:left w:val="single" w:sz="4" w:space="0" w:color="000000"/>
              <w:bottom w:val="single" w:sz="4" w:space="0" w:color="000000"/>
            </w:tcBorders>
          </w:tcPr>
          <w:p w:rsidR="006A3784" w:rsidRPr="00474C0B" w:rsidRDefault="006A3784" w:rsidP="00FB0CF3">
            <w:pPr>
              <w:snapToGrid w:val="0"/>
              <w:jc w:val="center"/>
              <w:rPr>
                <w:b/>
                <w:sz w:val="28"/>
                <w:szCs w:val="28"/>
              </w:rPr>
            </w:pPr>
            <w:r w:rsidRPr="00474C0B">
              <w:rPr>
                <w:b/>
                <w:sz w:val="28"/>
                <w:szCs w:val="28"/>
              </w:rPr>
              <w:t>1</w:t>
            </w:r>
          </w:p>
        </w:tc>
        <w:tc>
          <w:tcPr>
            <w:tcW w:w="539" w:type="pct"/>
            <w:tcBorders>
              <w:top w:val="single" w:sz="4" w:space="0" w:color="000000"/>
              <w:left w:val="single" w:sz="4" w:space="0" w:color="000000"/>
              <w:bottom w:val="single" w:sz="4" w:space="0" w:color="000000"/>
            </w:tcBorders>
          </w:tcPr>
          <w:p w:rsidR="006A3784" w:rsidRPr="00474C0B" w:rsidRDefault="006A3784" w:rsidP="00FB0CF3">
            <w:pPr>
              <w:snapToGrid w:val="0"/>
              <w:jc w:val="center"/>
              <w:rPr>
                <w:b/>
                <w:sz w:val="28"/>
                <w:szCs w:val="28"/>
              </w:rPr>
            </w:pPr>
            <w:r w:rsidRPr="00474C0B">
              <w:rPr>
                <w:b/>
                <w:sz w:val="28"/>
                <w:szCs w:val="28"/>
              </w:rPr>
              <w:t>2</w:t>
            </w:r>
          </w:p>
        </w:tc>
        <w:tc>
          <w:tcPr>
            <w:tcW w:w="427" w:type="pct"/>
            <w:tcBorders>
              <w:top w:val="single" w:sz="4" w:space="0" w:color="000000"/>
              <w:left w:val="single" w:sz="4" w:space="0" w:color="000000"/>
              <w:bottom w:val="single" w:sz="4" w:space="0" w:color="000000"/>
            </w:tcBorders>
          </w:tcPr>
          <w:p w:rsidR="006A3784" w:rsidRPr="00474C0B" w:rsidRDefault="006A3784" w:rsidP="00FB0CF3">
            <w:pPr>
              <w:snapToGrid w:val="0"/>
              <w:jc w:val="center"/>
              <w:rPr>
                <w:b/>
                <w:sz w:val="28"/>
                <w:szCs w:val="28"/>
              </w:rPr>
            </w:pPr>
            <w:r w:rsidRPr="00474C0B">
              <w:rPr>
                <w:b/>
                <w:sz w:val="28"/>
                <w:szCs w:val="28"/>
              </w:rPr>
              <w:t>3</w:t>
            </w:r>
          </w:p>
        </w:tc>
        <w:tc>
          <w:tcPr>
            <w:tcW w:w="430" w:type="pct"/>
            <w:tcBorders>
              <w:left w:val="single" w:sz="4" w:space="0" w:color="000000"/>
              <w:bottom w:val="single" w:sz="4" w:space="0" w:color="000000"/>
              <w:right w:val="single" w:sz="4" w:space="0" w:color="auto"/>
            </w:tcBorders>
          </w:tcPr>
          <w:p w:rsidR="006A3784" w:rsidRPr="00474C0B" w:rsidRDefault="006A3784" w:rsidP="00FB0CF3">
            <w:pPr>
              <w:snapToGrid w:val="0"/>
              <w:jc w:val="center"/>
              <w:rPr>
                <w:b/>
                <w:sz w:val="28"/>
                <w:szCs w:val="28"/>
              </w:rPr>
            </w:pPr>
            <w:r w:rsidRPr="00474C0B">
              <w:rPr>
                <w:b/>
                <w:sz w:val="28"/>
                <w:szCs w:val="28"/>
              </w:rPr>
              <w:t>4</w:t>
            </w:r>
          </w:p>
        </w:tc>
        <w:tc>
          <w:tcPr>
            <w:tcW w:w="404" w:type="pct"/>
            <w:gridSpan w:val="2"/>
            <w:tcBorders>
              <w:left w:val="single" w:sz="4" w:space="0" w:color="auto"/>
              <w:bottom w:val="single" w:sz="4" w:space="0" w:color="000000"/>
            </w:tcBorders>
          </w:tcPr>
          <w:p w:rsidR="006A3784" w:rsidRPr="00474C0B" w:rsidRDefault="006A3784" w:rsidP="00FB0CF3">
            <w:pPr>
              <w:snapToGrid w:val="0"/>
              <w:jc w:val="center"/>
              <w:rPr>
                <w:b/>
                <w:sz w:val="28"/>
                <w:szCs w:val="28"/>
              </w:rPr>
            </w:pPr>
            <w:r w:rsidRPr="00474C0B">
              <w:rPr>
                <w:b/>
                <w:sz w:val="28"/>
                <w:szCs w:val="28"/>
              </w:rPr>
              <w:t>5</w:t>
            </w:r>
          </w:p>
        </w:tc>
        <w:tc>
          <w:tcPr>
            <w:tcW w:w="359" w:type="pct"/>
            <w:tcBorders>
              <w:left w:val="single" w:sz="4" w:space="0" w:color="auto"/>
              <w:bottom w:val="single" w:sz="4" w:space="0" w:color="000000"/>
              <w:right w:val="single" w:sz="4" w:space="0" w:color="auto"/>
            </w:tcBorders>
          </w:tcPr>
          <w:p w:rsidR="006A3784" w:rsidRPr="00474C0B" w:rsidRDefault="006A3784" w:rsidP="00FB0CF3">
            <w:pPr>
              <w:snapToGrid w:val="0"/>
              <w:jc w:val="center"/>
              <w:rPr>
                <w:b/>
                <w:sz w:val="28"/>
                <w:szCs w:val="28"/>
              </w:rPr>
            </w:pPr>
            <w:r w:rsidRPr="00474C0B">
              <w:rPr>
                <w:b/>
                <w:sz w:val="28"/>
                <w:szCs w:val="28"/>
              </w:rPr>
              <w:t>6</w:t>
            </w:r>
          </w:p>
        </w:tc>
        <w:tc>
          <w:tcPr>
            <w:tcW w:w="407" w:type="pct"/>
            <w:gridSpan w:val="2"/>
            <w:tcBorders>
              <w:left w:val="single" w:sz="4" w:space="0" w:color="auto"/>
              <w:tr2bl w:val="single" w:sz="4" w:space="0" w:color="auto"/>
            </w:tcBorders>
          </w:tcPr>
          <w:p w:rsidR="006A3784" w:rsidRPr="00474C0B" w:rsidRDefault="006A3784" w:rsidP="00FB0CF3">
            <w:pPr>
              <w:snapToGrid w:val="0"/>
              <w:jc w:val="center"/>
              <w:rPr>
                <w:b/>
                <w:sz w:val="28"/>
                <w:szCs w:val="28"/>
              </w:rPr>
            </w:pPr>
            <w:r w:rsidRPr="00474C0B">
              <w:rPr>
                <w:b/>
                <w:sz w:val="28"/>
                <w:szCs w:val="28"/>
              </w:rPr>
              <w:t>7</w:t>
            </w:r>
          </w:p>
        </w:tc>
        <w:tc>
          <w:tcPr>
            <w:tcW w:w="700" w:type="pct"/>
            <w:tcBorders>
              <w:top w:val="single" w:sz="4" w:space="0" w:color="000000"/>
              <w:left w:val="single" w:sz="4" w:space="0" w:color="000000"/>
              <w:bottom w:val="single" w:sz="4" w:space="0" w:color="000000"/>
            </w:tcBorders>
          </w:tcPr>
          <w:p w:rsidR="006A3784" w:rsidRPr="00474C0B" w:rsidRDefault="006A3784" w:rsidP="00FB0CF3">
            <w:pPr>
              <w:snapToGrid w:val="0"/>
              <w:jc w:val="center"/>
              <w:rPr>
                <w:b/>
                <w:sz w:val="28"/>
                <w:szCs w:val="28"/>
              </w:rPr>
            </w:pPr>
            <w:r w:rsidRPr="00474C0B">
              <w:rPr>
                <w:b/>
                <w:sz w:val="28"/>
                <w:szCs w:val="28"/>
              </w:rPr>
              <w:t>8</w:t>
            </w:r>
          </w:p>
        </w:tc>
        <w:tc>
          <w:tcPr>
            <w:tcW w:w="622" w:type="pct"/>
            <w:tcBorders>
              <w:top w:val="single" w:sz="4" w:space="0" w:color="000000"/>
              <w:left w:val="single" w:sz="4" w:space="0" w:color="000000"/>
              <w:bottom w:val="single" w:sz="4" w:space="0" w:color="000000"/>
              <w:right w:val="single" w:sz="4" w:space="0" w:color="auto"/>
            </w:tcBorders>
          </w:tcPr>
          <w:p w:rsidR="006A3784" w:rsidRPr="00474C0B" w:rsidRDefault="006A3784" w:rsidP="00FB0CF3">
            <w:pPr>
              <w:snapToGrid w:val="0"/>
              <w:jc w:val="center"/>
              <w:rPr>
                <w:b/>
                <w:sz w:val="28"/>
                <w:szCs w:val="28"/>
              </w:rPr>
            </w:pPr>
            <w:r w:rsidRPr="00474C0B">
              <w:rPr>
                <w:b/>
                <w:sz w:val="28"/>
                <w:szCs w:val="28"/>
              </w:rPr>
              <w:t>9</w:t>
            </w:r>
          </w:p>
        </w:tc>
      </w:tr>
      <w:tr w:rsidR="006A3784" w:rsidRPr="00474C0B" w:rsidTr="00FB0CF3">
        <w:trPr>
          <w:trHeight w:val="283"/>
        </w:trPr>
        <w:tc>
          <w:tcPr>
            <w:tcW w:w="5000" w:type="pct"/>
            <w:gridSpan w:val="11"/>
            <w:tcBorders>
              <w:top w:val="single" w:sz="4" w:space="0" w:color="000000"/>
              <w:left w:val="single" w:sz="4" w:space="0" w:color="000000"/>
              <w:right w:val="single" w:sz="4" w:space="0" w:color="auto"/>
            </w:tcBorders>
          </w:tcPr>
          <w:p w:rsidR="006A3784" w:rsidRPr="00474C0B" w:rsidRDefault="006A3784" w:rsidP="00FB0CF3">
            <w:pPr>
              <w:snapToGrid w:val="0"/>
              <w:jc w:val="center"/>
              <w:rPr>
                <w:b/>
                <w:bCs/>
                <w:sz w:val="28"/>
                <w:szCs w:val="28"/>
              </w:rPr>
            </w:pPr>
            <w:r w:rsidRPr="00474C0B">
              <w:rPr>
                <w:b/>
                <w:sz w:val="28"/>
                <w:szCs w:val="28"/>
              </w:rPr>
              <w:t>Организационно-аналитические мероприятия</w:t>
            </w:r>
          </w:p>
        </w:tc>
      </w:tr>
      <w:tr w:rsidR="006A3784" w:rsidRPr="00474C0B" w:rsidTr="00FB0CF3">
        <w:trPr>
          <w:cantSplit/>
          <w:trHeight w:val="147"/>
        </w:trPr>
        <w:tc>
          <w:tcPr>
            <w:tcW w:w="1112" w:type="pct"/>
            <w:tcBorders>
              <w:top w:val="single" w:sz="4" w:space="0" w:color="000000"/>
              <w:left w:val="single" w:sz="4" w:space="0" w:color="000000"/>
              <w:bottom w:val="single" w:sz="4" w:space="0" w:color="000000"/>
            </w:tcBorders>
          </w:tcPr>
          <w:p w:rsidR="006A3784" w:rsidRPr="00474C0B" w:rsidRDefault="006A3784" w:rsidP="00FB0CF3">
            <w:pPr>
              <w:snapToGrid w:val="0"/>
              <w:rPr>
                <w:sz w:val="28"/>
                <w:szCs w:val="28"/>
              </w:rPr>
            </w:pPr>
            <w:r w:rsidRPr="00474C0B">
              <w:rPr>
                <w:sz w:val="28"/>
                <w:szCs w:val="28"/>
              </w:rPr>
              <w:t>1.1.Проведение энергетических обследований. Оформление энергетических паспортов.</w:t>
            </w:r>
          </w:p>
        </w:tc>
        <w:tc>
          <w:tcPr>
            <w:tcW w:w="539" w:type="pct"/>
            <w:tcBorders>
              <w:top w:val="single" w:sz="4" w:space="0" w:color="000000"/>
              <w:left w:val="single" w:sz="4" w:space="0" w:color="000000"/>
              <w:bottom w:val="single" w:sz="4" w:space="0" w:color="000000"/>
            </w:tcBorders>
          </w:tcPr>
          <w:p w:rsidR="006A3784" w:rsidRPr="00474C0B" w:rsidRDefault="006A3784" w:rsidP="00FB0CF3">
            <w:pPr>
              <w:snapToGrid w:val="0"/>
              <w:rPr>
                <w:sz w:val="28"/>
                <w:szCs w:val="28"/>
              </w:rPr>
            </w:pPr>
            <w:r w:rsidRPr="00474C0B">
              <w:rPr>
                <w:sz w:val="28"/>
                <w:szCs w:val="28"/>
              </w:rPr>
              <w:t>Выявление  учреждений с повышенными расходами</w:t>
            </w:r>
          </w:p>
          <w:p w:rsidR="006A3784" w:rsidRPr="00474C0B" w:rsidRDefault="006A3784" w:rsidP="00FB0CF3">
            <w:pPr>
              <w:snapToGrid w:val="0"/>
              <w:rPr>
                <w:sz w:val="28"/>
                <w:szCs w:val="28"/>
              </w:rPr>
            </w:pPr>
            <w:r w:rsidRPr="00474C0B">
              <w:rPr>
                <w:sz w:val="28"/>
                <w:szCs w:val="28"/>
              </w:rPr>
              <w:t xml:space="preserve">энергоресурсов </w:t>
            </w:r>
          </w:p>
        </w:tc>
        <w:tc>
          <w:tcPr>
            <w:tcW w:w="427" w:type="pct"/>
            <w:tcBorders>
              <w:top w:val="single" w:sz="4" w:space="0" w:color="000000"/>
              <w:left w:val="single" w:sz="4" w:space="0" w:color="000000"/>
              <w:bottom w:val="single" w:sz="4" w:space="0" w:color="000000"/>
            </w:tcBorders>
          </w:tcPr>
          <w:p w:rsidR="006A3784" w:rsidRPr="00474C0B" w:rsidRDefault="006A3784" w:rsidP="00FB0CF3">
            <w:pPr>
              <w:snapToGrid w:val="0"/>
              <w:jc w:val="center"/>
              <w:rPr>
                <w:sz w:val="28"/>
                <w:szCs w:val="28"/>
              </w:rPr>
            </w:pPr>
          </w:p>
          <w:p w:rsidR="006A3784" w:rsidRPr="00474C0B" w:rsidRDefault="006A3784" w:rsidP="00FB0CF3">
            <w:pPr>
              <w:snapToGrid w:val="0"/>
              <w:jc w:val="center"/>
              <w:rPr>
                <w:sz w:val="28"/>
                <w:szCs w:val="28"/>
              </w:rPr>
            </w:pPr>
            <w:r w:rsidRPr="00474C0B">
              <w:rPr>
                <w:sz w:val="28"/>
                <w:szCs w:val="28"/>
              </w:rPr>
              <w:t>2014-2020</w:t>
            </w:r>
          </w:p>
        </w:tc>
        <w:tc>
          <w:tcPr>
            <w:tcW w:w="430" w:type="pct"/>
            <w:tcBorders>
              <w:top w:val="single" w:sz="4" w:space="0" w:color="000000"/>
              <w:left w:val="single" w:sz="4" w:space="0" w:color="000000"/>
              <w:bottom w:val="single" w:sz="4" w:space="0" w:color="000000"/>
            </w:tcBorders>
            <w:vAlign w:val="center"/>
          </w:tcPr>
          <w:p w:rsidR="006A3784" w:rsidRPr="00474C0B" w:rsidRDefault="006A3784" w:rsidP="00FB0CF3">
            <w:pPr>
              <w:snapToGrid w:val="0"/>
              <w:jc w:val="center"/>
              <w:rPr>
                <w:sz w:val="28"/>
                <w:szCs w:val="28"/>
              </w:rPr>
            </w:pPr>
          </w:p>
        </w:tc>
        <w:tc>
          <w:tcPr>
            <w:tcW w:w="404" w:type="pct"/>
            <w:gridSpan w:val="2"/>
            <w:tcBorders>
              <w:top w:val="single" w:sz="4" w:space="0" w:color="auto"/>
              <w:left w:val="single" w:sz="4" w:space="0" w:color="000000"/>
              <w:bottom w:val="single" w:sz="4" w:space="0" w:color="000000"/>
              <w:right w:val="single" w:sz="4" w:space="0" w:color="auto"/>
            </w:tcBorders>
            <w:vAlign w:val="center"/>
          </w:tcPr>
          <w:p w:rsidR="006A3784" w:rsidRPr="00474C0B" w:rsidRDefault="006A3784" w:rsidP="00FB0CF3">
            <w:pPr>
              <w:snapToGrid w:val="0"/>
              <w:jc w:val="center"/>
              <w:rPr>
                <w:sz w:val="28"/>
                <w:szCs w:val="28"/>
              </w:rPr>
            </w:pPr>
          </w:p>
        </w:tc>
        <w:tc>
          <w:tcPr>
            <w:tcW w:w="359" w:type="pct"/>
            <w:tcBorders>
              <w:top w:val="single" w:sz="4" w:space="0" w:color="auto"/>
              <w:left w:val="single" w:sz="4" w:space="0" w:color="000000"/>
              <w:bottom w:val="single" w:sz="4" w:space="0" w:color="000000"/>
              <w:right w:val="single" w:sz="4" w:space="0" w:color="auto"/>
            </w:tcBorders>
            <w:vAlign w:val="center"/>
          </w:tcPr>
          <w:p w:rsidR="006A3784" w:rsidRPr="00474C0B" w:rsidRDefault="006A3784" w:rsidP="00FB0CF3">
            <w:pPr>
              <w:snapToGrid w:val="0"/>
              <w:jc w:val="center"/>
              <w:rPr>
                <w:sz w:val="28"/>
                <w:szCs w:val="28"/>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snapToGrid w:val="0"/>
              <w:jc w:val="center"/>
              <w:rPr>
                <w:sz w:val="28"/>
                <w:szCs w:val="28"/>
              </w:rPr>
            </w:pPr>
            <w:r w:rsidRPr="00474C0B">
              <w:rPr>
                <w:sz w:val="28"/>
                <w:szCs w:val="28"/>
              </w:rPr>
              <w:t>0,0</w:t>
            </w:r>
          </w:p>
        </w:tc>
        <w:tc>
          <w:tcPr>
            <w:tcW w:w="700" w:type="pct"/>
            <w:tcBorders>
              <w:top w:val="single" w:sz="4" w:space="0" w:color="000000"/>
              <w:left w:val="single" w:sz="4" w:space="0" w:color="auto"/>
              <w:bottom w:val="single" w:sz="4" w:space="0" w:color="000000"/>
            </w:tcBorders>
          </w:tcPr>
          <w:p w:rsidR="006A3784" w:rsidRPr="00474C0B" w:rsidRDefault="006A3784" w:rsidP="00FB0CF3">
            <w:pPr>
              <w:snapToGrid w:val="0"/>
              <w:jc w:val="center"/>
              <w:rPr>
                <w:sz w:val="28"/>
                <w:szCs w:val="28"/>
              </w:rPr>
            </w:pPr>
            <w:r w:rsidRPr="00474C0B">
              <w:rPr>
                <w:sz w:val="28"/>
                <w:szCs w:val="28"/>
              </w:rPr>
              <w:t>Администрация</w:t>
            </w:r>
          </w:p>
          <w:p w:rsidR="006A3784" w:rsidRPr="00474C0B" w:rsidRDefault="006A3784" w:rsidP="00FB0CF3">
            <w:pPr>
              <w:snapToGrid w:val="0"/>
              <w:jc w:val="center"/>
              <w:rPr>
                <w:sz w:val="28"/>
                <w:szCs w:val="28"/>
              </w:rPr>
            </w:pPr>
            <w:r w:rsidRPr="00474C0B">
              <w:rPr>
                <w:sz w:val="28"/>
                <w:szCs w:val="28"/>
              </w:rPr>
              <w:t>поселения</w:t>
            </w:r>
          </w:p>
        </w:tc>
        <w:tc>
          <w:tcPr>
            <w:tcW w:w="622" w:type="pct"/>
            <w:tcBorders>
              <w:top w:val="single" w:sz="4" w:space="0" w:color="000000"/>
              <w:left w:val="single" w:sz="4" w:space="0" w:color="000000"/>
              <w:bottom w:val="single" w:sz="4" w:space="0" w:color="000000"/>
              <w:right w:val="single" w:sz="4" w:space="0" w:color="auto"/>
            </w:tcBorders>
          </w:tcPr>
          <w:p w:rsidR="006A3784" w:rsidRPr="00474C0B" w:rsidRDefault="006A3784" w:rsidP="00FB0CF3">
            <w:pPr>
              <w:snapToGrid w:val="0"/>
              <w:jc w:val="center"/>
              <w:rPr>
                <w:sz w:val="28"/>
                <w:szCs w:val="28"/>
              </w:rPr>
            </w:pPr>
            <w:r w:rsidRPr="00474C0B">
              <w:rPr>
                <w:sz w:val="28"/>
                <w:szCs w:val="28"/>
              </w:rPr>
              <w:t>Глава поселения</w:t>
            </w:r>
          </w:p>
        </w:tc>
      </w:tr>
      <w:tr w:rsidR="006A3784" w:rsidRPr="00474C0B" w:rsidTr="00FB0CF3">
        <w:trPr>
          <w:cantSplit/>
          <w:trHeight w:val="147"/>
        </w:trPr>
        <w:tc>
          <w:tcPr>
            <w:tcW w:w="1112" w:type="pct"/>
            <w:tcBorders>
              <w:top w:val="single" w:sz="4" w:space="0" w:color="000000"/>
              <w:left w:val="single" w:sz="4" w:space="0" w:color="000000"/>
              <w:bottom w:val="single" w:sz="4" w:space="0" w:color="000000"/>
            </w:tcBorders>
          </w:tcPr>
          <w:p w:rsidR="006A3784" w:rsidRPr="00474C0B" w:rsidRDefault="006A3784" w:rsidP="00FB0CF3">
            <w:pPr>
              <w:snapToGrid w:val="0"/>
              <w:rPr>
                <w:sz w:val="28"/>
                <w:szCs w:val="28"/>
              </w:rPr>
            </w:pPr>
            <w:r w:rsidRPr="00474C0B">
              <w:rPr>
                <w:sz w:val="28"/>
                <w:szCs w:val="28"/>
              </w:rPr>
              <w:t>1.2. Размещение на фасадах зданий, строений, сооружений указателей классов их энергетической эффективности.</w:t>
            </w:r>
          </w:p>
        </w:tc>
        <w:tc>
          <w:tcPr>
            <w:tcW w:w="539" w:type="pct"/>
            <w:tcBorders>
              <w:top w:val="single" w:sz="4" w:space="0" w:color="000000"/>
              <w:left w:val="single" w:sz="4" w:space="0" w:color="000000"/>
              <w:bottom w:val="single" w:sz="4" w:space="0" w:color="000000"/>
            </w:tcBorders>
          </w:tcPr>
          <w:p w:rsidR="006A3784" w:rsidRPr="00474C0B" w:rsidRDefault="006A3784" w:rsidP="00FB0CF3">
            <w:pPr>
              <w:snapToGrid w:val="0"/>
              <w:rPr>
                <w:sz w:val="28"/>
                <w:szCs w:val="28"/>
              </w:rPr>
            </w:pPr>
            <w:r w:rsidRPr="00474C0B">
              <w:rPr>
                <w:sz w:val="28"/>
                <w:szCs w:val="28"/>
              </w:rPr>
              <w:t>Информирование о классе энергетической эффективности</w:t>
            </w:r>
          </w:p>
        </w:tc>
        <w:tc>
          <w:tcPr>
            <w:tcW w:w="427" w:type="pct"/>
            <w:tcBorders>
              <w:top w:val="single" w:sz="4" w:space="0" w:color="000000"/>
              <w:left w:val="single" w:sz="4" w:space="0" w:color="000000"/>
              <w:bottom w:val="single" w:sz="4" w:space="0" w:color="000000"/>
            </w:tcBorders>
          </w:tcPr>
          <w:p w:rsidR="006A3784" w:rsidRPr="00474C0B" w:rsidRDefault="006A3784" w:rsidP="00FB0CF3">
            <w:pPr>
              <w:snapToGrid w:val="0"/>
              <w:jc w:val="center"/>
              <w:rPr>
                <w:sz w:val="28"/>
                <w:szCs w:val="28"/>
              </w:rPr>
            </w:pPr>
            <w:r w:rsidRPr="00474C0B">
              <w:rPr>
                <w:sz w:val="28"/>
                <w:szCs w:val="28"/>
              </w:rPr>
              <w:t>2014</w:t>
            </w:r>
          </w:p>
          <w:p w:rsidR="006A3784" w:rsidRPr="00474C0B" w:rsidRDefault="006A3784" w:rsidP="00FB0CF3">
            <w:pPr>
              <w:snapToGrid w:val="0"/>
              <w:jc w:val="center"/>
              <w:rPr>
                <w:sz w:val="28"/>
                <w:szCs w:val="28"/>
              </w:rPr>
            </w:pPr>
            <w:r w:rsidRPr="00474C0B">
              <w:rPr>
                <w:sz w:val="28"/>
                <w:szCs w:val="28"/>
              </w:rPr>
              <w:t>2016</w:t>
            </w:r>
          </w:p>
        </w:tc>
        <w:tc>
          <w:tcPr>
            <w:tcW w:w="430" w:type="pct"/>
            <w:tcBorders>
              <w:top w:val="single" w:sz="4" w:space="0" w:color="000000"/>
              <w:left w:val="single" w:sz="4" w:space="0" w:color="000000"/>
              <w:bottom w:val="single" w:sz="4" w:space="0" w:color="000000"/>
            </w:tcBorders>
          </w:tcPr>
          <w:p w:rsidR="006A3784" w:rsidRPr="00474C0B" w:rsidRDefault="006A3784" w:rsidP="00FB0CF3">
            <w:pPr>
              <w:snapToGrid w:val="0"/>
              <w:jc w:val="center"/>
              <w:rPr>
                <w:sz w:val="28"/>
                <w:szCs w:val="28"/>
              </w:rPr>
            </w:pPr>
            <w:r w:rsidRPr="00474C0B">
              <w:rPr>
                <w:sz w:val="28"/>
                <w:szCs w:val="28"/>
              </w:rPr>
              <w:t>-</w:t>
            </w:r>
          </w:p>
        </w:tc>
        <w:tc>
          <w:tcPr>
            <w:tcW w:w="404" w:type="pct"/>
            <w:gridSpan w:val="2"/>
            <w:tcBorders>
              <w:top w:val="single" w:sz="4" w:space="0" w:color="000000"/>
              <w:left w:val="single" w:sz="4" w:space="0" w:color="000000"/>
              <w:bottom w:val="single" w:sz="4" w:space="0" w:color="000000"/>
              <w:right w:val="single" w:sz="4" w:space="0" w:color="auto"/>
            </w:tcBorders>
          </w:tcPr>
          <w:p w:rsidR="006A3784" w:rsidRPr="00474C0B" w:rsidRDefault="006A3784" w:rsidP="00FB0CF3">
            <w:pPr>
              <w:snapToGrid w:val="0"/>
              <w:jc w:val="center"/>
              <w:rPr>
                <w:sz w:val="28"/>
                <w:szCs w:val="28"/>
              </w:rPr>
            </w:pPr>
            <w:r w:rsidRPr="00474C0B">
              <w:rPr>
                <w:sz w:val="28"/>
                <w:szCs w:val="28"/>
              </w:rPr>
              <w:t>-</w:t>
            </w:r>
          </w:p>
        </w:tc>
        <w:tc>
          <w:tcPr>
            <w:tcW w:w="359" w:type="pct"/>
            <w:tcBorders>
              <w:top w:val="single" w:sz="4" w:space="0" w:color="auto"/>
              <w:left w:val="single" w:sz="4" w:space="0" w:color="auto"/>
              <w:bottom w:val="single" w:sz="4" w:space="0" w:color="auto"/>
              <w:right w:val="single" w:sz="4" w:space="0" w:color="auto"/>
            </w:tcBorders>
          </w:tcPr>
          <w:p w:rsidR="006A3784" w:rsidRPr="00474C0B" w:rsidRDefault="006A3784" w:rsidP="00FB0CF3">
            <w:pPr>
              <w:snapToGrid w:val="0"/>
              <w:jc w:val="center"/>
              <w:rPr>
                <w:sz w:val="28"/>
                <w:szCs w:val="28"/>
              </w:rPr>
            </w:pPr>
            <w:r w:rsidRPr="00474C0B">
              <w:rPr>
                <w:sz w:val="28"/>
                <w:szCs w:val="28"/>
              </w:rPr>
              <w:t>-</w:t>
            </w:r>
          </w:p>
        </w:tc>
        <w:tc>
          <w:tcPr>
            <w:tcW w:w="407" w:type="pct"/>
            <w:gridSpan w:val="2"/>
            <w:tcBorders>
              <w:top w:val="single" w:sz="4" w:space="0" w:color="auto"/>
              <w:left w:val="single" w:sz="4" w:space="0" w:color="auto"/>
              <w:bottom w:val="single" w:sz="4" w:space="0" w:color="auto"/>
              <w:right w:val="single" w:sz="4" w:space="0" w:color="auto"/>
            </w:tcBorders>
          </w:tcPr>
          <w:p w:rsidR="006A3784" w:rsidRPr="00474C0B" w:rsidRDefault="006A3784" w:rsidP="00FB0CF3">
            <w:pPr>
              <w:snapToGrid w:val="0"/>
              <w:jc w:val="center"/>
              <w:rPr>
                <w:sz w:val="28"/>
                <w:szCs w:val="28"/>
              </w:rPr>
            </w:pPr>
            <w:r w:rsidRPr="00474C0B">
              <w:rPr>
                <w:sz w:val="28"/>
                <w:szCs w:val="28"/>
              </w:rPr>
              <w:t>0,0</w:t>
            </w:r>
          </w:p>
        </w:tc>
        <w:tc>
          <w:tcPr>
            <w:tcW w:w="700" w:type="pct"/>
            <w:tcBorders>
              <w:top w:val="single" w:sz="4" w:space="0" w:color="000000"/>
              <w:left w:val="single" w:sz="4" w:space="0" w:color="auto"/>
              <w:bottom w:val="single" w:sz="4" w:space="0" w:color="000000"/>
            </w:tcBorders>
          </w:tcPr>
          <w:p w:rsidR="006A3784" w:rsidRPr="00474C0B" w:rsidRDefault="006A3784" w:rsidP="00FB0CF3">
            <w:pPr>
              <w:snapToGrid w:val="0"/>
              <w:jc w:val="center"/>
              <w:rPr>
                <w:sz w:val="28"/>
                <w:szCs w:val="28"/>
              </w:rPr>
            </w:pPr>
            <w:r w:rsidRPr="00474C0B">
              <w:rPr>
                <w:sz w:val="28"/>
                <w:szCs w:val="28"/>
              </w:rPr>
              <w:t>Администрация</w:t>
            </w:r>
          </w:p>
          <w:p w:rsidR="006A3784" w:rsidRPr="00474C0B" w:rsidRDefault="006A3784" w:rsidP="00FB0CF3">
            <w:pPr>
              <w:snapToGrid w:val="0"/>
              <w:jc w:val="center"/>
              <w:rPr>
                <w:sz w:val="28"/>
                <w:szCs w:val="28"/>
              </w:rPr>
            </w:pPr>
            <w:r w:rsidRPr="00474C0B">
              <w:rPr>
                <w:sz w:val="28"/>
                <w:szCs w:val="28"/>
              </w:rPr>
              <w:t>поселения</w:t>
            </w:r>
          </w:p>
        </w:tc>
        <w:tc>
          <w:tcPr>
            <w:tcW w:w="622" w:type="pct"/>
            <w:tcBorders>
              <w:top w:val="single" w:sz="4" w:space="0" w:color="000000"/>
              <w:left w:val="single" w:sz="4" w:space="0" w:color="000000"/>
              <w:bottom w:val="single" w:sz="4" w:space="0" w:color="000000"/>
              <w:right w:val="single" w:sz="4" w:space="0" w:color="auto"/>
            </w:tcBorders>
          </w:tcPr>
          <w:p w:rsidR="006A3784" w:rsidRPr="00474C0B" w:rsidRDefault="006A3784" w:rsidP="00FB0CF3">
            <w:pPr>
              <w:snapToGrid w:val="0"/>
              <w:jc w:val="center"/>
              <w:rPr>
                <w:sz w:val="28"/>
                <w:szCs w:val="28"/>
              </w:rPr>
            </w:pPr>
            <w:r w:rsidRPr="00474C0B">
              <w:rPr>
                <w:sz w:val="28"/>
                <w:szCs w:val="28"/>
              </w:rPr>
              <w:t>Глава поселения</w:t>
            </w:r>
          </w:p>
        </w:tc>
      </w:tr>
      <w:tr w:rsidR="006A3784" w:rsidRPr="00474C0B" w:rsidTr="00FB0CF3">
        <w:trPr>
          <w:cantSplit/>
          <w:trHeight w:val="147"/>
        </w:trPr>
        <w:tc>
          <w:tcPr>
            <w:tcW w:w="1112" w:type="pct"/>
            <w:tcBorders>
              <w:top w:val="single" w:sz="4" w:space="0" w:color="000000"/>
              <w:left w:val="single" w:sz="4" w:space="0" w:color="000000"/>
              <w:bottom w:val="single" w:sz="4" w:space="0" w:color="000000"/>
            </w:tcBorders>
          </w:tcPr>
          <w:p w:rsidR="006A3784" w:rsidRPr="00474C0B" w:rsidRDefault="006A3784" w:rsidP="00FB0CF3">
            <w:pPr>
              <w:snapToGrid w:val="0"/>
              <w:rPr>
                <w:sz w:val="28"/>
                <w:szCs w:val="28"/>
              </w:rPr>
            </w:pPr>
            <w:r w:rsidRPr="00474C0B">
              <w:rPr>
                <w:sz w:val="28"/>
                <w:szCs w:val="28"/>
              </w:rPr>
              <w:lastRenderedPageBreak/>
              <w:t>1.3. Организация обучения руководителей учреждений, ответственных за энергоэффективность   методам энергосбережения, технико-экономической оценке энергосберегающих мероприятий.</w:t>
            </w:r>
          </w:p>
        </w:tc>
        <w:tc>
          <w:tcPr>
            <w:tcW w:w="539" w:type="pct"/>
            <w:tcBorders>
              <w:top w:val="single" w:sz="4" w:space="0" w:color="000000"/>
              <w:left w:val="single" w:sz="4" w:space="0" w:color="000000"/>
              <w:bottom w:val="single" w:sz="4" w:space="0" w:color="000000"/>
            </w:tcBorders>
          </w:tcPr>
          <w:p w:rsidR="006A3784" w:rsidRPr="00474C0B" w:rsidRDefault="006A3784" w:rsidP="00FB0CF3">
            <w:pPr>
              <w:snapToGrid w:val="0"/>
              <w:rPr>
                <w:sz w:val="28"/>
                <w:szCs w:val="28"/>
              </w:rPr>
            </w:pPr>
            <w:r w:rsidRPr="00474C0B">
              <w:rPr>
                <w:sz w:val="28"/>
                <w:szCs w:val="28"/>
              </w:rPr>
              <w:t>Рационализация и снижение потребления энергоресурсов</w:t>
            </w:r>
          </w:p>
        </w:tc>
        <w:tc>
          <w:tcPr>
            <w:tcW w:w="427" w:type="pct"/>
            <w:tcBorders>
              <w:top w:val="single" w:sz="4" w:space="0" w:color="000000"/>
              <w:left w:val="single" w:sz="4" w:space="0" w:color="000000"/>
              <w:bottom w:val="single" w:sz="4" w:space="0" w:color="000000"/>
            </w:tcBorders>
          </w:tcPr>
          <w:p w:rsidR="006A3784" w:rsidRPr="00474C0B" w:rsidRDefault="006A3784" w:rsidP="00FB0CF3">
            <w:pPr>
              <w:snapToGrid w:val="0"/>
              <w:jc w:val="center"/>
              <w:rPr>
                <w:sz w:val="28"/>
                <w:szCs w:val="28"/>
              </w:rPr>
            </w:pPr>
            <w:r w:rsidRPr="00474C0B">
              <w:rPr>
                <w:sz w:val="28"/>
                <w:szCs w:val="28"/>
              </w:rPr>
              <w:t>2014</w:t>
            </w:r>
          </w:p>
          <w:p w:rsidR="006A3784" w:rsidRPr="00474C0B" w:rsidRDefault="006A3784" w:rsidP="00FB0CF3">
            <w:pPr>
              <w:snapToGrid w:val="0"/>
              <w:jc w:val="center"/>
              <w:rPr>
                <w:sz w:val="28"/>
                <w:szCs w:val="28"/>
              </w:rPr>
            </w:pPr>
            <w:r w:rsidRPr="00474C0B">
              <w:rPr>
                <w:sz w:val="28"/>
                <w:szCs w:val="28"/>
              </w:rPr>
              <w:t>2020</w:t>
            </w:r>
          </w:p>
        </w:tc>
        <w:tc>
          <w:tcPr>
            <w:tcW w:w="430" w:type="pct"/>
            <w:tcBorders>
              <w:top w:val="single" w:sz="4" w:space="0" w:color="000000"/>
              <w:left w:val="single" w:sz="4" w:space="0" w:color="000000"/>
              <w:bottom w:val="single" w:sz="4" w:space="0" w:color="000000"/>
            </w:tcBorders>
          </w:tcPr>
          <w:p w:rsidR="006A3784" w:rsidRPr="00474C0B" w:rsidRDefault="006A3784" w:rsidP="00FB0CF3">
            <w:pPr>
              <w:snapToGrid w:val="0"/>
              <w:jc w:val="center"/>
              <w:rPr>
                <w:sz w:val="28"/>
                <w:szCs w:val="28"/>
              </w:rPr>
            </w:pPr>
            <w:r w:rsidRPr="00474C0B">
              <w:rPr>
                <w:sz w:val="28"/>
                <w:szCs w:val="28"/>
              </w:rPr>
              <w:t>-</w:t>
            </w:r>
          </w:p>
        </w:tc>
        <w:tc>
          <w:tcPr>
            <w:tcW w:w="404" w:type="pct"/>
            <w:gridSpan w:val="2"/>
            <w:tcBorders>
              <w:top w:val="single" w:sz="4" w:space="0" w:color="000000"/>
              <w:left w:val="single" w:sz="4" w:space="0" w:color="000000"/>
              <w:bottom w:val="single" w:sz="4" w:space="0" w:color="000000"/>
              <w:right w:val="single" w:sz="4" w:space="0" w:color="auto"/>
            </w:tcBorders>
          </w:tcPr>
          <w:p w:rsidR="006A3784" w:rsidRPr="00474C0B" w:rsidRDefault="006A3784" w:rsidP="00FB0CF3">
            <w:pPr>
              <w:snapToGrid w:val="0"/>
              <w:jc w:val="center"/>
              <w:rPr>
                <w:sz w:val="28"/>
                <w:szCs w:val="28"/>
              </w:rPr>
            </w:pPr>
            <w:r w:rsidRPr="00474C0B">
              <w:rPr>
                <w:sz w:val="28"/>
                <w:szCs w:val="28"/>
              </w:rPr>
              <w:t>-</w:t>
            </w:r>
          </w:p>
        </w:tc>
        <w:tc>
          <w:tcPr>
            <w:tcW w:w="359" w:type="pct"/>
            <w:tcBorders>
              <w:top w:val="single" w:sz="4" w:space="0" w:color="auto"/>
              <w:left w:val="single" w:sz="4" w:space="0" w:color="auto"/>
              <w:bottom w:val="single" w:sz="4" w:space="0" w:color="auto"/>
              <w:right w:val="single" w:sz="4" w:space="0" w:color="auto"/>
            </w:tcBorders>
          </w:tcPr>
          <w:p w:rsidR="006A3784" w:rsidRPr="00474C0B" w:rsidRDefault="006A3784" w:rsidP="00FB0CF3">
            <w:pPr>
              <w:snapToGrid w:val="0"/>
              <w:jc w:val="center"/>
              <w:rPr>
                <w:sz w:val="28"/>
                <w:szCs w:val="28"/>
              </w:rPr>
            </w:pPr>
            <w:r w:rsidRPr="00474C0B">
              <w:rPr>
                <w:sz w:val="28"/>
                <w:szCs w:val="28"/>
              </w:rPr>
              <w:t>-</w:t>
            </w:r>
          </w:p>
        </w:tc>
        <w:tc>
          <w:tcPr>
            <w:tcW w:w="407" w:type="pct"/>
            <w:gridSpan w:val="2"/>
            <w:tcBorders>
              <w:top w:val="single" w:sz="4" w:space="0" w:color="auto"/>
              <w:left w:val="single" w:sz="4" w:space="0" w:color="auto"/>
              <w:bottom w:val="single" w:sz="4" w:space="0" w:color="auto"/>
              <w:right w:val="single" w:sz="4" w:space="0" w:color="auto"/>
            </w:tcBorders>
          </w:tcPr>
          <w:p w:rsidR="006A3784" w:rsidRPr="00474C0B" w:rsidRDefault="006A3784" w:rsidP="00FB0CF3">
            <w:pPr>
              <w:snapToGrid w:val="0"/>
              <w:jc w:val="center"/>
              <w:rPr>
                <w:sz w:val="28"/>
                <w:szCs w:val="28"/>
              </w:rPr>
            </w:pPr>
            <w:r w:rsidRPr="00474C0B">
              <w:rPr>
                <w:sz w:val="28"/>
                <w:szCs w:val="28"/>
              </w:rPr>
              <w:t>-</w:t>
            </w:r>
          </w:p>
        </w:tc>
        <w:tc>
          <w:tcPr>
            <w:tcW w:w="700" w:type="pct"/>
            <w:tcBorders>
              <w:top w:val="single" w:sz="4" w:space="0" w:color="000000"/>
              <w:left w:val="single" w:sz="4" w:space="0" w:color="auto"/>
              <w:bottom w:val="single" w:sz="4" w:space="0" w:color="000000"/>
            </w:tcBorders>
          </w:tcPr>
          <w:p w:rsidR="006A3784" w:rsidRPr="00474C0B" w:rsidRDefault="006A3784" w:rsidP="00FB0CF3">
            <w:pPr>
              <w:snapToGrid w:val="0"/>
              <w:jc w:val="center"/>
              <w:rPr>
                <w:sz w:val="28"/>
                <w:szCs w:val="28"/>
              </w:rPr>
            </w:pPr>
            <w:r w:rsidRPr="00474C0B">
              <w:rPr>
                <w:sz w:val="28"/>
                <w:szCs w:val="28"/>
              </w:rPr>
              <w:t>Администрация</w:t>
            </w:r>
          </w:p>
          <w:p w:rsidR="006A3784" w:rsidRPr="00474C0B" w:rsidRDefault="006A3784" w:rsidP="00FB0CF3">
            <w:pPr>
              <w:snapToGrid w:val="0"/>
              <w:jc w:val="center"/>
              <w:rPr>
                <w:sz w:val="28"/>
                <w:szCs w:val="28"/>
              </w:rPr>
            </w:pPr>
            <w:r w:rsidRPr="00474C0B">
              <w:rPr>
                <w:sz w:val="28"/>
                <w:szCs w:val="28"/>
              </w:rPr>
              <w:t>поселения</w:t>
            </w:r>
          </w:p>
        </w:tc>
        <w:tc>
          <w:tcPr>
            <w:tcW w:w="622" w:type="pct"/>
            <w:tcBorders>
              <w:top w:val="single" w:sz="4" w:space="0" w:color="000000"/>
              <w:left w:val="single" w:sz="4" w:space="0" w:color="000000"/>
              <w:bottom w:val="single" w:sz="4" w:space="0" w:color="000000"/>
              <w:right w:val="single" w:sz="4" w:space="0" w:color="auto"/>
            </w:tcBorders>
          </w:tcPr>
          <w:p w:rsidR="006A3784" w:rsidRPr="00474C0B" w:rsidRDefault="006A3784" w:rsidP="00FB0CF3">
            <w:pPr>
              <w:snapToGrid w:val="0"/>
              <w:jc w:val="center"/>
              <w:rPr>
                <w:sz w:val="28"/>
                <w:szCs w:val="28"/>
              </w:rPr>
            </w:pPr>
            <w:r w:rsidRPr="00474C0B">
              <w:rPr>
                <w:sz w:val="28"/>
                <w:szCs w:val="28"/>
              </w:rPr>
              <w:t>Глава поселения</w:t>
            </w:r>
          </w:p>
        </w:tc>
      </w:tr>
      <w:tr w:rsidR="006A3784" w:rsidRPr="00474C0B" w:rsidTr="00FB0CF3">
        <w:trPr>
          <w:cantSplit/>
          <w:trHeight w:val="1960"/>
        </w:trPr>
        <w:tc>
          <w:tcPr>
            <w:tcW w:w="1112" w:type="pct"/>
            <w:tcBorders>
              <w:top w:val="single" w:sz="4" w:space="0" w:color="000000"/>
              <w:left w:val="single" w:sz="4" w:space="0" w:color="000000"/>
              <w:bottom w:val="single" w:sz="4" w:space="0" w:color="000000"/>
            </w:tcBorders>
          </w:tcPr>
          <w:p w:rsidR="006A3784" w:rsidRPr="00474C0B" w:rsidRDefault="006A3784" w:rsidP="00FB0CF3">
            <w:pPr>
              <w:snapToGrid w:val="0"/>
              <w:rPr>
                <w:sz w:val="28"/>
                <w:szCs w:val="28"/>
              </w:rPr>
            </w:pPr>
            <w:r w:rsidRPr="00474C0B">
              <w:rPr>
                <w:sz w:val="28"/>
                <w:szCs w:val="28"/>
              </w:rPr>
              <w:t>1.4. Разработка сметной документации, проведение капитального ремонта и модернизации здания Администрации сельского поселения</w:t>
            </w:r>
          </w:p>
        </w:tc>
        <w:tc>
          <w:tcPr>
            <w:tcW w:w="539" w:type="pct"/>
            <w:tcBorders>
              <w:top w:val="single" w:sz="4" w:space="0" w:color="000000"/>
              <w:left w:val="single" w:sz="4" w:space="0" w:color="000000"/>
              <w:bottom w:val="single" w:sz="4" w:space="0" w:color="000000"/>
            </w:tcBorders>
          </w:tcPr>
          <w:p w:rsidR="006A3784" w:rsidRPr="00474C0B" w:rsidRDefault="006A3784" w:rsidP="00FB0CF3">
            <w:pPr>
              <w:snapToGrid w:val="0"/>
              <w:rPr>
                <w:sz w:val="28"/>
                <w:szCs w:val="28"/>
              </w:rPr>
            </w:pPr>
            <w:r w:rsidRPr="00474C0B">
              <w:rPr>
                <w:sz w:val="28"/>
                <w:szCs w:val="28"/>
              </w:rPr>
              <w:t xml:space="preserve">Снижение уровня износа </w:t>
            </w:r>
          </w:p>
        </w:tc>
        <w:tc>
          <w:tcPr>
            <w:tcW w:w="427" w:type="pct"/>
            <w:tcBorders>
              <w:top w:val="single" w:sz="4" w:space="0" w:color="000000"/>
              <w:left w:val="single" w:sz="4" w:space="0" w:color="000000"/>
              <w:bottom w:val="single" w:sz="4" w:space="0" w:color="000000"/>
            </w:tcBorders>
          </w:tcPr>
          <w:p w:rsidR="006A3784" w:rsidRPr="00474C0B" w:rsidRDefault="006A3784" w:rsidP="00FB0CF3">
            <w:pPr>
              <w:snapToGrid w:val="0"/>
              <w:jc w:val="center"/>
              <w:rPr>
                <w:sz w:val="28"/>
                <w:szCs w:val="28"/>
              </w:rPr>
            </w:pPr>
            <w:r w:rsidRPr="00474C0B">
              <w:rPr>
                <w:sz w:val="28"/>
                <w:szCs w:val="28"/>
              </w:rPr>
              <w:t>2014</w:t>
            </w:r>
          </w:p>
        </w:tc>
        <w:tc>
          <w:tcPr>
            <w:tcW w:w="430" w:type="pct"/>
            <w:tcBorders>
              <w:top w:val="single" w:sz="4" w:space="0" w:color="000000"/>
              <w:left w:val="single" w:sz="4" w:space="0" w:color="000000"/>
              <w:bottom w:val="single" w:sz="4" w:space="0" w:color="000000"/>
              <w:right w:val="single" w:sz="4" w:space="0" w:color="auto"/>
            </w:tcBorders>
          </w:tcPr>
          <w:p w:rsidR="006A3784" w:rsidRPr="00474C0B" w:rsidRDefault="006A3784" w:rsidP="00FB0CF3">
            <w:pPr>
              <w:snapToGrid w:val="0"/>
              <w:jc w:val="center"/>
              <w:rPr>
                <w:sz w:val="28"/>
                <w:szCs w:val="28"/>
              </w:rPr>
            </w:pPr>
            <w:r w:rsidRPr="00474C0B">
              <w:rPr>
                <w:sz w:val="28"/>
                <w:szCs w:val="28"/>
              </w:rPr>
              <w:t>-</w:t>
            </w:r>
          </w:p>
        </w:tc>
        <w:tc>
          <w:tcPr>
            <w:tcW w:w="404" w:type="pct"/>
            <w:gridSpan w:val="2"/>
            <w:tcBorders>
              <w:top w:val="single" w:sz="4" w:space="0" w:color="000000"/>
              <w:left w:val="single" w:sz="4" w:space="0" w:color="000000"/>
              <w:bottom w:val="single" w:sz="4" w:space="0" w:color="000000"/>
              <w:right w:val="single" w:sz="4" w:space="0" w:color="auto"/>
            </w:tcBorders>
          </w:tcPr>
          <w:p w:rsidR="006A3784" w:rsidRPr="00474C0B" w:rsidRDefault="006A3784" w:rsidP="00FB0CF3">
            <w:pPr>
              <w:snapToGrid w:val="0"/>
              <w:jc w:val="center"/>
              <w:rPr>
                <w:sz w:val="28"/>
                <w:szCs w:val="28"/>
              </w:rPr>
            </w:pPr>
            <w:r w:rsidRPr="00474C0B">
              <w:rPr>
                <w:sz w:val="28"/>
                <w:szCs w:val="28"/>
              </w:rPr>
              <w:t>-</w:t>
            </w:r>
          </w:p>
        </w:tc>
        <w:tc>
          <w:tcPr>
            <w:tcW w:w="359" w:type="pct"/>
            <w:tcBorders>
              <w:top w:val="single" w:sz="4" w:space="0" w:color="auto"/>
              <w:left w:val="single" w:sz="4" w:space="0" w:color="auto"/>
              <w:bottom w:val="single" w:sz="4" w:space="0" w:color="auto"/>
              <w:right w:val="single" w:sz="4" w:space="0" w:color="auto"/>
            </w:tcBorders>
          </w:tcPr>
          <w:p w:rsidR="006A3784" w:rsidRPr="00474C0B" w:rsidRDefault="006A3784" w:rsidP="00FB0CF3">
            <w:pPr>
              <w:snapToGrid w:val="0"/>
              <w:jc w:val="center"/>
              <w:rPr>
                <w:sz w:val="28"/>
                <w:szCs w:val="28"/>
              </w:rPr>
            </w:pPr>
            <w:r w:rsidRPr="00474C0B">
              <w:rPr>
                <w:sz w:val="28"/>
                <w:szCs w:val="28"/>
              </w:rPr>
              <w:t>-</w:t>
            </w:r>
          </w:p>
        </w:tc>
        <w:tc>
          <w:tcPr>
            <w:tcW w:w="407" w:type="pct"/>
            <w:gridSpan w:val="2"/>
            <w:tcBorders>
              <w:top w:val="single" w:sz="4" w:space="0" w:color="auto"/>
              <w:left w:val="single" w:sz="4" w:space="0" w:color="auto"/>
              <w:bottom w:val="single" w:sz="4" w:space="0" w:color="auto"/>
              <w:right w:val="single" w:sz="4" w:space="0" w:color="auto"/>
            </w:tcBorders>
          </w:tcPr>
          <w:p w:rsidR="006A3784" w:rsidRPr="00474C0B" w:rsidRDefault="006A3784" w:rsidP="00FB0CF3">
            <w:pPr>
              <w:snapToGrid w:val="0"/>
              <w:jc w:val="center"/>
              <w:rPr>
                <w:sz w:val="28"/>
                <w:szCs w:val="28"/>
              </w:rPr>
            </w:pPr>
            <w:r w:rsidRPr="00474C0B">
              <w:rPr>
                <w:sz w:val="28"/>
                <w:szCs w:val="28"/>
              </w:rPr>
              <w:t>-</w:t>
            </w:r>
          </w:p>
        </w:tc>
        <w:tc>
          <w:tcPr>
            <w:tcW w:w="700" w:type="pct"/>
            <w:tcBorders>
              <w:top w:val="single" w:sz="4" w:space="0" w:color="000000"/>
              <w:left w:val="single" w:sz="4" w:space="0" w:color="auto"/>
              <w:bottom w:val="single" w:sz="4" w:space="0" w:color="000000"/>
            </w:tcBorders>
          </w:tcPr>
          <w:p w:rsidR="006A3784" w:rsidRPr="00474C0B" w:rsidRDefault="006A3784" w:rsidP="00FB0CF3">
            <w:pPr>
              <w:snapToGrid w:val="0"/>
              <w:jc w:val="center"/>
              <w:rPr>
                <w:sz w:val="28"/>
                <w:szCs w:val="28"/>
              </w:rPr>
            </w:pPr>
            <w:r w:rsidRPr="00474C0B">
              <w:rPr>
                <w:sz w:val="28"/>
                <w:szCs w:val="28"/>
              </w:rPr>
              <w:t>Администрация</w:t>
            </w:r>
          </w:p>
          <w:p w:rsidR="006A3784" w:rsidRPr="00474C0B" w:rsidRDefault="006A3784" w:rsidP="00FB0CF3">
            <w:pPr>
              <w:snapToGrid w:val="0"/>
              <w:jc w:val="center"/>
              <w:rPr>
                <w:sz w:val="28"/>
                <w:szCs w:val="28"/>
              </w:rPr>
            </w:pPr>
            <w:r w:rsidRPr="00474C0B">
              <w:rPr>
                <w:sz w:val="28"/>
                <w:szCs w:val="28"/>
              </w:rPr>
              <w:t>поселения</w:t>
            </w:r>
          </w:p>
        </w:tc>
        <w:tc>
          <w:tcPr>
            <w:tcW w:w="622" w:type="pct"/>
            <w:tcBorders>
              <w:top w:val="single" w:sz="4" w:space="0" w:color="000000"/>
              <w:left w:val="single" w:sz="4" w:space="0" w:color="000000"/>
              <w:bottom w:val="single" w:sz="4" w:space="0" w:color="000000"/>
              <w:right w:val="single" w:sz="4" w:space="0" w:color="auto"/>
            </w:tcBorders>
          </w:tcPr>
          <w:p w:rsidR="006A3784" w:rsidRPr="00474C0B" w:rsidRDefault="006A3784" w:rsidP="00FB0CF3">
            <w:pPr>
              <w:snapToGrid w:val="0"/>
              <w:jc w:val="center"/>
              <w:rPr>
                <w:sz w:val="28"/>
                <w:szCs w:val="28"/>
              </w:rPr>
            </w:pPr>
            <w:r w:rsidRPr="00474C0B">
              <w:rPr>
                <w:sz w:val="28"/>
                <w:szCs w:val="28"/>
              </w:rPr>
              <w:t>Глава поселения</w:t>
            </w:r>
          </w:p>
        </w:tc>
      </w:tr>
      <w:tr w:rsidR="006A3784" w:rsidRPr="00474C0B" w:rsidTr="00FB0CF3">
        <w:trPr>
          <w:cantSplit/>
          <w:trHeight w:val="837"/>
        </w:trPr>
        <w:tc>
          <w:tcPr>
            <w:tcW w:w="1112" w:type="pct"/>
            <w:tcBorders>
              <w:top w:val="single" w:sz="4" w:space="0" w:color="000000"/>
              <w:left w:val="single" w:sz="4" w:space="0" w:color="000000"/>
              <w:bottom w:val="single" w:sz="4" w:space="0" w:color="000000"/>
            </w:tcBorders>
          </w:tcPr>
          <w:p w:rsidR="006A3784" w:rsidRPr="00474C0B" w:rsidRDefault="006A3784" w:rsidP="00FB0CF3">
            <w:pPr>
              <w:snapToGrid w:val="0"/>
              <w:rPr>
                <w:sz w:val="28"/>
                <w:szCs w:val="28"/>
              </w:rPr>
            </w:pPr>
            <w:r w:rsidRPr="00474C0B">
              <w:rPr>
                <w:sz w:val="28"/>
                <w:szCs w:val="28"/>
              </w:rPr>
              <w:t>1.5. Контроль за нецелевым использованием энергоносителей.</w:t>
            </w:r>
          </w:p>
        </w:tc>
        <w:tc>
          <w:tcPr>
            <w:tcW w:w="539" w:type="pct"/>
            <w:tcBorders>
              <w:top w:val="single" w:sz="4" w:space="0" w:color="000000"/>
              <w:left w:val="single" w:sz="4" w:space="0" w:color="000000"/>
              <w:bottom w:val="single" w:sz="4" w:space="0" w:color="000000"/>
            </w:tcBorders>
          </w:tcPr>
          <w:p w:rsidR="006A3784" w:rsidRPr="00474C0B" w:rsidRDefault="006A3784" w:rsidP="00FB0CF3">
            <w:pPr>
              <w:snapToGrid w:val="0"/>
              <w:rPr>
                <w:sz w:val="28"/>
                <w:szCs w:val="28"/>
              </w:rPr>
            </w:pPr>
            <w:r w:rsidRPr="00474C0B">
              <w:rPr>
                <w:sz w:val="28"/>
                <w:szCs w:val="28"/>
              </w:rPr>
              <w:t>Снижение потребления энергоресурсов</w:t>
            </w:r>
          </w:p>
        </w:tc>
        <w:tc>
          <w:tcPr>
            <w:tcW w:w="427" w:type="pct"/>
            <w:tcBorders>
              <w:top w:val="single" w:sz="4" w:space="0" w:color="000000"/>
              <w:left w:val="single" w:sz="4" w:space="0" w:color="000000"/>
              <w:bottom w:val="single" w:sz="4" w:space="0" w:color="000000"/>
            </w:tcBorders>
          </w:tcPr>
          <w:p w:rsidR="006A3784" w:rsidRPr="00474C0B" w:rsidRDefault="006A3784" w:rsidP="00FB0CF3">
            <w:pPr>
              <w:snapToGrid w:val="0"/>
              <w:jc w:val="center"/>
              <w:rPr>
                <w:sz w:val="28"/>
                <w:szCs w:val="28"/>
              </w:rPr>
            </w:pPr>
            <w:r w:rsidRPr="00474C0B">
              <w:rPr>
                <w:sz w:val="28"/>
                <w:szCs w:val="28"/>
              </w:rPr>
              <w:t>2014</w:t>
            </w:r>
          </w:p>
          <w:p w:rsidR="006A3784" w:rsidRPr="00474C0B" w:rsidRDefault="006A3784" w:rsidP="00FB0CF3">
            <w:pPr>
              <w:snapToGrid w:val="0"/>
              <w:jc w:val="center"/>
              <w:rPr>
                <w:sz w:val="28"/>
                <w:szCs w:val="28"/>
              </w:rPr>
            </w:pPr>
            <w:r w:rsidRPr="00474C0B">
              <w:rPr>
                <w:sz w:val="28"/>
                <w:szCs w:val="28"/>
              </w:rPr>
              <w:t>2020</w:t>
            </w:r>
          </w:p>
        </w:tc>
        <w:tc>
          <w:tcPr>
            <w:tcW w:w="449" w:type="pct"/>
            <w:gridSpan w:val="2"/>
            <w:tcBorders>
              <w:top w:val="single" w:sz="4" w:space="0" w:color="000000"/>
              <w:left w:val="single" w:sz="4" w:space="0" w:color="000000"/>
              <w:bottom w:val="single" w:sz="4" w:space="0" w:color="000000"/>
            </w:tcBorders>
          </w:tcPr>
          <w:p w:rsidR="006A3784" w:rsidRPr="00474C0B" w:rsidRDefault="006A3784" w:rsidP="00FB0CF3">
            <w:pPr>
              <w:snapToGrid w:val="0"/>
              <w:jc w:val="center"/>
              <w:rPr>
                <w:sz w:val="28"/>
                <w:szCs w:val="28"/>
              </w:rPr>
            </w:pPr>
            <w:r w:rsidRPr="00474C0B">
              <w:rPr>
                <w:sz w:val="28"/>
                <w:szCs w:val="28"/>
              </w:rPr>
              <w:t>–</w:t>
            </w:r>
          </w:p>
          <w:p w:rsidR="006A3784" w:rsidRPr="00474C0B" w:rsidRDefault="006A3784" w:rsidP="00FB0CF3">
            <w:pPr>
              <w:snapToGrid w:val="0"/>
              <w:jc w:val="center"/>
              <w:rPr>
                <w:sz w:val="28"/>
                <w:szCs w:val="28"/>
              </w:rPr>
            </w:pPr>
          </w:p>
          <w:p w:rsidR="006A3784" w:rsidRPr="00474C0B" w:rsidRDefault="006A3784" w:rsidP="00FB0CF3">
            <w:pPr>
              <w:snapToGrid w:val="0"/>
              <w:jc w:val="center"/>
              <w:rPr>
                <w:sz w:val="28"/>
                <w:szCs w:val="28"/>
              </w:rPr>
            </w:pPr>
          </w:p>
        </w:tc>
        <w:tc>
          <w:tcPr>
            <w:tcW w:w="385" w:type="pct"/>
            <w:tcBorders>
              <w:top w:val="single" w:sz="4" w:space="0" w:color="000000"/>
              <w:left w:val="single" w:sz="4" w:space="0" w:color="000000"/>
              <w:bottom w:val="single" w:sz="4" w:space="0" w:color="000000"/>
              <w:right w:val="single" w:sz="4" w:space="0" w:color="auto"/>
            </w:tcBorders>
          </w:tcPr>
          <w:p w:rsidR="006A3784" w:rsidRPr="00474C0B" w:rsidRDefault="006A3784" w:rsidP="00FB0CF3">
            <w:pPr>
              <w:snapToGrid w:val="0"/>
              <w:jc w:val="center"/>
              <w:rPr>
                <w:sz w:val="28"/>
                <w:szCs w:val="28"/>
              </w:rPr>
            </w:pPr>
            <w:r w:rsidRPr="00474C0B">
              <w:rPr>
                <w:sz w:val="28"/>
                <w:szCs w:val="28"/>
              </w:rPr>
              <w:t>–</w:t>
            </w:r>
          </w:p>
          <w:p w:rsidR="006A3784" w:rsidRPr="00474C0B" w:rsidRDefault="006A3784" w:rsidP="00FB0CF3">
            <w:pPr>
              <w:snapToGrid w:val="0"/>
              <w:jc w:val="center"/>
              <w:rPr>
                <w:sz w:val="28"/>
                <w:szCs w:val="28"/>
              </w:rPr>
            </w:pPr>
          </w:p>
        </w:tc>
        <w:tc>
          <w:tcPr>
            <w:tcW w:w="383" w:type="pct"/>
            <w:gridSpan w:val="2"/>
            <w:tcBorders>
              <w:top w:val="single" w:sz="4" w:space="0" w:color="auto"/>
              <w:left w:val="single" w:sz="4" w:space="0" w:color="auto"/>
              <w:bottom w:val="single" w:sz="4" w:space="0" w:color="auto"/>
              <w:right w:val="single" w:sz="4" w:space="0" w:color="auto"/>
            </w:tcBorders>
          </w:tcPr>
          <w:p w:rsidR="006A3784" w:rsidRPr="00474C0B" w:rsidRDefault="006A3784" w:rsidP="00FB0CF3">
            <w:pPr>
              <w:snapToGrid w:val="0"/>
              <w:jc w:val="center"/>
              <w:rPr>
                <w:sz w:val="28"/>
                <w:szCs w:val="28"/>
              </w:rPr>
            </w:pPr>
            <w:r w:rsidRPr="00474C0B">
              <w:rPr>
                <w:sz w:val="28"/>
                <w:szCs w:val="28"/>
              </w:rPr>
              <w:t>–</w:t>
            </w:r>
          </w:p>
          <w:p w:rsidR="006A3784" w:rsidRPr="00474C0B" w:rsidRDefault="006A3784" w:rsidP="00FB0CF3">
            <w:pPr>
              <w:snapToGrid w:val="0"/>
              <w:jc w:val="center"/>
              <w:rPr>
                <w:sz w:val="28"/>
                <w:szCs w:val="28"/>
              </w:rPr>
            </w:pPr>
          </w:p>
        </w:tc>
        <w:tc>
          <w:tcPr>
            <w:tcW w:w="383" w:type="pct"/>
            <w:tcBorders>
              <w:top w:val="single" w:sz="4" w:space="0" w:color="auto"/>
              <w:left w:val="single" w:sz="4" w:space="0" w:color="auto"/>
              <w:bottom w:val="single" w:sz="4" w:space="0" w:color="auto"/>
              <w:right w:val="single" w:sz="4" w:space="0" w:color="auto"/>
            </w:tcBorders>
          </w:tcPr>
          <w:p w:rsidR="006A3784" w:rsidRPr="00474C0B" w:rsidRDefault="006A3784" w:rsidP="00FB0CF3">
            <w:pPr>
              <w:jc w:val="center"/>
              <w:rPr>
                <w:sz w:val="28"/>
                <w:szCs w:val="28"/>
              </w:rPr>
            </w:pPr>
            <w:r w:rsidRPr="00474C0B">
              <w:rPr>
                <w:sz w:val="28"/>
                <w:szCs w:val="28"/>
              </w:rPr>
              <w:t>-</w:t>
            </w:r>
          </w:p>
          <w:p w:rsidR="006A3784" w:rsidRPr="00474C0B" w:rsidRDefault="006A3784" w:rsidP="00FB0CF3">
            <w:pPr>
              <w:snapToGrid w:val="0"/>
              <w:jc w:val="center"/>
              <w:rPr>
                <w:sz w:val="28"/>
                <w:szCs w:val="28"/>
              </w:rPr>
            </w:pPr>
          </w:p>
        </w:tc>
        <w:tc>
          <w:tcPr>
            <w:tcW w:w="700" w:type="pct"/>
            <w:tcBorders>
              <w:top w:val="single" w:sz="4" w:space="0" w:color="000000"/>
              <w:left w:val="single" w:sz="4" w:space="0" w:color="auto"/>
              <w:bottom w:val="single" w:sz="4" w:space="0" w:color="000000"/>
            </w:tcBorders>
          </w:tcPr>
          <w:p w:rsidR="006A3784" w:rsidRPr="00474C0B" w:rsidRDefault="006A3784" w:rsidP="00FB0CF3">
            <w:pPr>
              <w:snapToGrid w:val="0"/>
              <w:jc w:val="center"/>
              <w:rPr>
                <w:sz w:val="28"/>
                <w:szCs w:val="28"/>
              </w:rPr>
            </w:pPr>
            <w:r w:rsidRPr="00474C0B">
              <w:rPr>
                <w:sz w:val="28"/>
                <w:szCs w:val="28"/>
              </w:rPr>
              <w:t>Администрация</w:t>
            </w:r>
          </w:p>
          <w:p w:rsidR="006A3784" w:rsidRPr="00474C0B" w:rsidRDefault="006A3784" w:rsidP="00FB0CF3">
            <w:pPr>
              <w:snapToGrid w:val="0"/>
              <w:jc w:val="center"/>
              <w:rPr>
                <w:sz w:val="28"/>
                <w:szCs w:val="28"/>
              </w:rPr>
            </w:pPr>
            <w:r w:rsidRPr="00474C0B">
              <w:rPr>
                <w:sz w:val="28"/>
                <w:szCs w:val="28"/>
              </w:rPr>
              <w:t>поселения</w:t>
            </w:r>
          </w:p>
        </w:tc>
        <w:tc>
          <w:tcPr>
            <w:tcW w:w="622" w:type="pct"/>
            <w:tcBorders>
              <w:top w:val="single" w:sz="4" w:space="0" w:color="000000"/>
              <w:left w:val="single" w:sz="4" w:space="0" w:color="000000"/>
              <w:bottom w:val="single" w:sz="4" w:space="0" w:color="000000"/>
              <w:right w:val="single" w:sz="4" w:space="0" w:color="auto"/>
            </w:tcBorders>
          </w:tcPr>
          <w:p w:rsidR="006A3784" w:rsidRPr="00474C0B" w:rsidRDefault="006A3784" w:rsidP="00FB0CF3">
            <w:pPr>
              <w:snapToGrid w:val="0"/>
              <w:jc w:val="center"/>
              <w:rPr>
                <w:sz w:val="28"/>
                <w:szCs w:val="28"/>
              </w:rPr>
            </w:pPr>
            <w:r w:rsidRPr="00474C0B">
              <w:rPr>
                <w:sz w:val="28"/>
                <w:szCs w:val="28"/>
              </w:rPr>
              <w:t>Глава поселения</w:t>
            </w:r>
          </w:p>
        </w:tc>
      </w:tr>
      <w:tr w:rsidR="006A3784" w:rsidRPr="00474C0B" w:rsidTr="00FB0CF3">
        <w:trPr>
          <w:cantSplit/>
          <w:trHeight w:val="837"/>
        </w:trPr>
        <w:tc>
          <w:tcPr>
            <w:tcW w:w="1112" w:type="pct"/>
            <w:tcBorders>
              <w:top w:val="single" w:sz="4" w:space="0" w:color="000000"/>
              <w:left w:val="single" w:sz="4" w:space="0" w:color="000000"/>
              <w:bottom w:val="single" w:sz="4" w:space="0" w:color="000000"/>
            </w:tcBorders>
          </w:tcPr>
          <w:p w:rsidR="006A3784" w:rsidRPr="00474C0B" w:rsidRDefault="006A3784" w:rsidP="00FB0CF3">
            <w:pPr>
              <w:snapToGrid w:val="0"/>
              <w:rPr>
                <w:sz w:val="28"/>
                <w:szCs w:val="28"/>
              </w:rPr>
            </w:pPr>
            <w:r w:rsidRPr="00474C0B">
              <w:rPr>
                <w:color w:val="000000"/>
                <w:sz w:val="28"/>
                <w:szCs w:val="28"/>
              </w:rPr>
              <w:t>1.6.Создание механизма  контроля содержания жилищного  фонда  в соответствии с  требованиями законодательства в сфере энергосбережения и энергетической эффективности.</w:t>
            </w:r>
          </w:p>
        </w:tc>
        <w:tc>
          <w:tcPr>
            <w:tcW w:w="539" w:type="pct"/>
            <w:tcBorders>
              <w:top w:val="single" w:sz="4" w:space="0" w:color="000000"/>
              <w:left w:val="single" w:sz="4" w:space="0" w:color="000000"/>
              <w:bottom w:val="single" w:sz="4" w:space="0" w:color="000000"/>
            </w:tcBorders>
          </w:tcPr>
          <w:p w:rsidR="006A3784" w:rsidRPr="00474C0B" w:rsidRDefault="006A3784" w:rsidP="00FB0CF3">
            <w:pPr>
              <w:snapToGrid w:val="0"/>
              <w:rPr>
                <w:sz w:val="28"/>
                <w:szCs w:val="28"/>
              </w:rPr>
            </w:pPr>
            <w:r w:rsidRPr="00474C0B">
              <w:rPr>
                <w:color w:val="000000"/>
                <w:sz w:val="28"/>
                <w:szCs w:val="28"/>
              </w:rPr>
              <w:t>Контроль за со-стоянием жилищ-ного фонда в це-лом</w:t>
            </w:r>
          </w:p>
        </w:tc>
        <w:tc>
          <w:tcPr>
            <w:tcW w:w="427" w:type="pct"/>
            <w:tcBorders>
              <w:top w:val="single" w:sz="4" w:space="0" w:color="000000"/>
              <w:left w:val="single" w:sz="4" w:space="0" w:color="000000"/>
              <w:bottom w:val="single" w:sz="4" w:space="0" w:color="000000"/>
            </w:tcBorders>
          </w:tcPr>
          <w:p w:rsidR="006A3784" w:rsidRPr="00474C0B" w:rsidRDefault="006A3784" w:rsidP="00FB0CF3">
            <w:pPr>
              <w:snapToGrid w:val="0"/>
              <w:jc w:val="center"/>
              <w:rPr>
                <w:sz w:val="28"/>
                <w:szCs w:val="28"/>
              </w:rPr>
            </w:pPr>
          </w:p>
          <w:p w:rsidR="006A3784" w:rsidRPr="00474C0B" w:rsidRDefault="006A3784" w:rsidP="00FB0CF3">
            <w:pPr>
              <w:rPr>
                <w:sz w:val="28"/>
                <w:szCs w:val="28"/>
              </w:rPr>
            </w:pPr>
          </w:p>
          <w:p w:rsidR="006A3784" w:rsidRPr="00474C0B" w:rsidRDefault="006A3784" w:rsidP="00FB0CF3">
            <w:pPr>
              <w:rPr>
                <w:sz w:val="28"/>
                <w:szCs w:val="28"/>
              </w:rPr>
            </w:pPr>
          </w:p>
          <w:p w:rsidR="006A3784" w:rsidRPr="00474C0B" w:rsidRDefault="006A3784" w:rsidP="00FB0CF3">
            <w:pPr>
              <w:jc w:val="center"/>
              <w:rPr>
                <w:sz w:val="28"/>
                <w:szCs w:val="28"/>
              </w:rPr>
            </w:pPr>
            <w:r w:rsidRPr="00474C0B">
              <w:rPr>
                <w:sz w:val="28"/>
                <w:szCs w:val="28"/>
              </w:rPr>
              <w:t>2017-2020</w:t>
            </w:r>
          </w:p>
        </w:tc>
        <w:tc>
          <w:tcPr>
            <w:tcW w:w="449" w:type="pct"/>
            <w:gridSpan w:val="2"/>
            <w:tcBorders>
              <w:top w:val="single" w:sz="4" w:space="0" w:color="000000"/>
              <w:left w:val="single" w:sz="4" w:space="0" w:color="000000"/>
              <w:bottom w:val="single" w:sz="4" w:space="0" w:color="000000"/>
            </w:tcBorders>
          </w:tcPr>
          <w:p w:rsidR="006A3784" w:rsidRPr="00474C0B" w:rsidRDefault="006A3784" w:rsidP="006A3784">
            <w:pPr>
              <w:snapToGrid w:val="0"/>
              <w:jc w:val="center"/>
              <w:rPr>
                <w:sz w:val="28"/>
                <w:szCs w:val="28"/>
              </w:rPr>
            </w:pPr>
            <w:r w:rsidRPr="00474C0B">
              <w:rPr>
                <w:sz w:val="28"/>
                <w:szCs w:val="28"/>
              </w:rPr>
              <w:t>-</w:t>
            </w:r>
          </w:p>
        </w:tc>
        <w:tc>
          <w:tcPr>
            <w:tcW w:w="385" w:type="pct"/>
            <w:tcBorders>
              <w:top w:val="single" w:sz="4" w:space="0" w:color="000000"/>
              <w:left w:val="single" w:sz="4" w:space="0" w:color="000000"/>
              <w:bottom w:val="single" w:sz="4" w:space="0" w:color="000000"/>
              <w:right w:val="single" w:sz="4" w:space="0" w:color="auto"/>
            </w:tcBorders>
          </w:tcPr>
          <w:p w:rsidR="006A3784" w:rsidRPr="00474C0B" w:rsidRDefault="006A3784" w:rsidP="006A3784">
            <w:pPr>
              <w:snapToGrid w:val="0"/>
              <w:jc w:val="center"/>
              <w:rPr>
                <w:sz w:val="28"/>
                <w:szCs w:val="28"/>
              </w:rPr>
            </w:pPr>
            <w:r w:rsidRPr="00474C0B">
              <w:rPr>
                <w:sz w:val="28"/>
                <w:szCs w:val="28"/>
              </w:rPr>
              <w:t>-</w:t>
            </w:r>
          </w:p>
        </w:tc>
        <w:tc>
          <w:tcPr>
            <w:tcW w:w="383" w:type="pct"/>
            <w:gridSpan w:val="2"/>
            <w:tcBorders>
              <w:top w:val="single" w:sz="4" w:space="0" w:color="auto"/>
              <w:left w:val="single" w:sz="4" w:space="0" w:color="auto"/>
              <w:bottom w:val="single" w:sz="4" w:space="0" w:color="auto"/>
              <w:right w:val="single" w:sz="4" w:space="0" w:color="auto"/>
            </w:tcBorders>
          </w:tcPr>
          <w:p w:rsidR="006A3784" w:rsidRPr="00474C0B" w:rsidRDefault="006A3784" w:rsidP="006A3784">
            <w:pPr>
              <w:snapToGrid w:val="0"/>
              <w:jc w:val="center"/>
              <w:rPr>
                <w:sz w:val="28"/>
                <w:szCs w:val="28"/>
              </w:rPr>
            </w:pPr>
            <w:r w:rsidRPr="00474C0B">
              <w:rPr>
                <w:sz w:val="28"/>
                <w:szCs w:val="28"/>
              </w:rPr>
              <w:t>--</w:t>
            </w:r>
          </w:p>
        </w:tc>
        <w:tc>
          <w:tcPr>
            <w:tcW w:w="383" w:type="pct"/>
            <w:tcBorders>
              <w:top w:val="single" w:sz="4" w:space="0" w:color="auto"/>
              <w:left w:val="single" w:sz="4" w:space="0" w:color="auto"/>
              <w:bottom w:val="single" w:sz="4" w:space="0" w:color="auto"/>
              <w:right w:val="single" w:sz="4" w:space="0" w:color="auto"/>
            </w:tcBorders>
          </w:tcPr>
          <w:p w:rsidR="006A3784" w:rsidRPr="00474C0B" w:rsidRDefault="006A3784" w:rsidP="006A3784">
            <w:pPr>
              <w:jc w:val="center"/>
              <w:rPr>
                <w:sz w:val="28"/>
                <w:szCs w:val="28"/>
              </w:rPr>
            </w:pPr>
            <w:r w:rsidRPr="00474C0B">
              <w:rPr>
                <w:sz w:val="28"/>
                <w:szCs w:val="28"/>
              </w:rPr>
              <w:t>-</w:t>
            </w:r>
          </w:p>
        </w:tc>
        <w:tc>
          <w:tcPr>
            <w:tcW w:w="700" w:type="pct"/>
            <w:tcBorders>
              <w:top w:val="single" w:sz="4" w:space="0" w:color="000000"/>
              <w:left w:val="single" w:sz="4" w:space="0" w:color="auto"/>
              <w:bottom w:val="single" w:sz="4" w:space="0" w:color="000000"/>
            </w:tcBorders>
          </w:tcPr>
          <w:p w:rsidR="006A3784" w:rsidRPr="00474C0B" w:rsidRDefault="006A3784" w:rsidP="00FB0CF3">
            <w:pPr>
              <w:snapToGrid w:val="0"/>
              <w:jc w:val="center"/>
              <w:rPr>
                <w:sz w:val="28"/>
                <w:szCs w:val="28"/>
              </w:rPr>
            </w:pPr>
            <w:r w:rsidRPr="00474C0B">
              <w:rPr>
                <w:sz w:val="28"/>
                <w:szCs w:val="28"/>
              </w:rPr>
              <w:t>Администрация</w:t>
            </w:r>
          </w:p>
          <w:p w:rsidR="006A3784" w:rsidRPr="00474C0B" w:rsidRDefault="006A3784" w:rsidP="00FB0CF3">
            <w:pPr>
              <w:snapToGrid w:val="0"/>
              <w:jc w:val="center"/>
              <w:rPr>
                <w:sz w:val="28"/>
                <w:szCs w:val="28"/>
              </w:rPr>
            </w:pPr>
            <w:r w:rsidRPr="00474C0B">
              <w:rPr>
                <w:sz w:val="28"/>
                <w:szCs w:val="28"/>
              </w:rPr>
              <w:t>поселения</w:t>
            </w:r>
          </w:p>
        </w:tc>
        <w:tc>
          <w:tcPr>
            <w:tcW w:w="622" w:type="pct"/>
            <w:tcBorders>
              <w:top w:val="single" w:sz="4" w:space="0" w:color="000000"/>
              <w:left w:val="single" w:sz="4" w:space="0" w:color="000000"/>
              <w:bottom w:val="single" w:sz="4" w:space="0" w:color="000000"/>
              <w:right w:val="single" w:sz="4" w:space="0" w:color="auto"/>
            </w:tcBorders>
          </w:tcPr>
          <w:p w:rsidR="006A3784" w:rsidRPr="00474C0B" w:rsidRDefault="006A3784" w:rsidP="00FB0CF3">
            <w:pPr>
              <w:snapToGrid w:val="0"/>
              <w:jc w:val="center"/>
              <w:rPr>
                <w:sz w:val="28"/>
                <w:szCs w:val="28"/>
              </w:rPr>
            </w:pPr>
            <w:r w:rsidRPr="00474C0B">
              <w:rPr>
                <w:sz w:val="28"/>
                <w:szCs w:val="28"/>
              </w:rPr>
              <w:t>Глава поселения</w:t>
            </w:r>
          </w:p>
        </w:tc>
      </w:tr>
      <w:tr w:rsidR="006A3784" w:rsidRPr="00474C0B" w:rsidTr="00FB0CF3">
        <w:trPr>
          <w:cantSplit/>
          <w:trHeight w:val="837"/>
        </w:trPr>
        <w:tc>
          <w:tcPr>
            <w:tcW w:w="1112" w:type="pct"/>
            <w:tcBorders>
              <w:top w:val="single" w:sz="4" w:space="0" w:color="000000"/>
              <w:left w:val="single" w:sz="4" w:space="0" w:color="000000"/>
              <w:bottom w:val="single" w:sz="4" w:space="0" w:color="000000"/>
            </w:tcBorders>
          </w:tcPr>
          <w:p w:rsidR="006A3784" w:rsidRPr="00474C0B" w:rsidRDefault="006A3784" w:rsidP="00FB0CF3">
            <w:pPr>
              <w:snapToGrid w:val="0"/>
              <w:rPr>
                <w:color w:val="000000"/>
                <w:sz w:val="28"/>
                <w:szCs w:val="28"/>
              </w:rPr>
            </w:pPr>
            <w:r w:rsidRPr="00474C0B">
              <w:rPr>
                <w:color w:val="000000"/>
                <w:sz w:val="28"/>
                <w:szCs w:val="28"/>
              </w:rPr>
              <w:lastRenderedPageBreak/>
              <w:t>1.7.</w:t>
            </w:r>
            <w:r w:rsidRPr="00474C0B">
              <w:rPr>
                <w:iCs/>
                <w:sz w:val="28"/>
                <w:szCs w:val="28"/>
              </w:rPr>
              <w:t xml:space="preserve"> Совершенствование нормативной базы и методического обеспечения энергосбережения</w:t>
            </w:r>
          </w:p>
        </w:tc>
        <w:tc>
          <w:tcPr>
            <w:tcW w:w="539" w:type="pct"/>
            <w:tcBorders>
              <w:top w:val="single" w:sz="4" w:space="0" w:color="000000"/>
              <w:left w:val="single" w:sz="4" w:space="0" w:color="000000"/>
              <w:bottom w:val="single" w:sz="4" w:space="0" w:color="auto"/>
            </w:tcBorders>
          </w:tcPr>
          <w:p w:rsidR="006A3784" w:rsidRPr="00474C0B" w:rsidRDefault="006A3784" w:rsidP="00FB0CF3">
            <w:pPr>
              <w:snapToGrid w:val="0"/>
              <w:rPr>
                <w:color w:val="000000"/>
                <w:sz w:val="28"/>
                <w:szCs w:val="28"/>
              </w:rPr>
            </w:pPr>
            <w:r w:rsidRPr="00474C0B">
              <w:rPr>
                <w:color w:val="000000"/>
                <w:sz w:val="28"/>
                <w:szCs w:val="28"/>
              </w:rPr>
              <w:t>Контроль за со-стоянием жилищ-ного фонда в це-лом</w:t>
            </w:r>
          </w:p>
        </w:tc>
        <w:tc>
          <w:tcPr>
            <w:tcW w:w="427" w:type="pct"/>
            <w:tcBorders>
              <w:top w:val="single" w:sz="4" w:space="0" w:color="000000"/>
              <w:left w:val="single" w:sz="4" w:space="0" w:color="000000"/>
              <w:bottom w:val="single" w:sz="4" w:space="0" w:color="000000"/>
            </w:tcBorders>
          </w:tcPr>
          <w:p w:rsidR="006A3784" w:rsidRPr="00474C0B" w:rsidRDefault="006A3784" w:rsidP="00FB0CF3">
            <w:pPr>
              <w:snapToGrid w:val="0"/>
              <w:jc w:val="center"/>
              <w:rPr>
                <w:sz w:val="28"/>
                <w:szCs w:val="28"/>
              </w:rPr>
            </w:pPr>
            <w:r w:rsidRPr="00474C0B">
              <w:rPr>
                <w:sz w:val="28"/>
                <w:szCs w:val="28"/>
              </w:rPr>
              <w:t>2017-2020</w:t>
            </w:r>
          </w:p>
        </w:tc>
        <w:tc>
          <w:tcPr>
            <w:tcW w:w="449" w:type="pct"/>
            <w:gridSpan w:val="2"/>
            <w:tcBorders>
              <w:top w:val="single" w:sz="4" w:space="0" w:color="000000"/>
              <w:left w:val="single" w:sz="4" w:space="0" w:color="000000"/>
              <w:bottom w:val="single" w:sz="4" w:space="0" w:color="000000"/>
            </w:tcBorders>
          </w:tcPr>
          <w:p w:rsidR="006A3784" w:rsidRPr="00474C0B" w:rsidRDefault="006A3784" w:rsidP="00FB0CF3">
            <w:pPr>
              <w:snapToGrid w:val="0"/>
              <w:jc w:val="center"/>
              <w:rPr>
                <w:sz w:val="28"/>
                <w:szCs w:val="28"/>
              </w:rPr>
            </w:pPr>
          </w:p>
        </w:tc>
        <w:tc>
          <w:tcPr>
            <w:tcW w:w="385" w:type="pct"/>
            <w:tcBorders>
              <w:top w:val="single" w:sz="4" w:space="0" w:color="000000"/>
              <w:left w:val="single" w:sz="4" w:space="0" w:color="000000"/>
              <w:bottom w:val="single" w:sz="4" w:space="0" w:color="000000"/>
              <w:right w:val="single" w:sz="4" w:space="0" w:color="auto"/>
            </w:tcBorders>
          </w:tcPr>
          <w:p w:rsidR="006A3784" w:rsidRPr="00474C0B" w:rsidRDefault="006A3784" w:rsidP="00FB0CF3">
            <w:pPr>
              <w:snapToGrid w:val="0"/>
              <w:jc w:val="center"/>
              <w:rPr>
                <w:sz w:val="28"/>
                <w:szCs w:val="28"/>
              </w:rPr>
            </w:pPr>
          </w:p>
        </w:tc>
        <w:tc>
          <w:tcPr>
            <w:tcW w:w="383" w:type="pct"/>
            <w:gridSpan w:val="2"/>
            <w:tcBorders>
              <w:top w:val="single" w:sz="4" w:space="0" w:color="auto"/>
              <w:left w:val="single" w:sz="4" w:space="0" w:color="auto"/>
              <w:bottom w:val="single" w:sz="4" w:space="0" w:color="auto"/>
              <w:right w:val="single" w:sz="4" w:space="0" w:color="auto"/>
            </w:tcBorders>
          </w:tcPr>
          <w:p w:rsidR="006A3784" w:rsidRPr="00474C0B" w:rsidRDefault="006A3784" w:rsidP="00FB0CF3">
            <w:pPr>
              <w:snapToGrid w:val="0"/>
              <w:jc w:val="center"/>
              <w:rPr>
                <w:sz w:val="28"/>
                <w:szCs w:val="28"/>
              </w:rPr>
            </w:pPr>
          </w:p>
        </w:tc>
        <w:tc>
          <w:tcPr>
            <w:tcW w:w="383" w:type="pct"/>
            <w:tcBorders>
              <w:top w:val="single" w:sz="4" w:space="0" w:color="auto"/>
              <w:left w:val="single" w:sz="4" w:space="0" w:color="auto"/>
              <w:bottom w:val="single" w:sz="4" w:space="0" w:color="auto"/>
              <w:right w:val="single" w:sz="4" w:space="0" w:color="auto"/>
            </w:tcBorders>
          </w:tcPr>
          <w:p w:rsidR="006A3784" w:rsidRPr="00474C0B" w:rsidRDefault="006A3784" w:rsidP="00FB0CF3">
            <w:pPr>
              <w:jc w:val="center"/>
              <w:rPr>
                <w:sz w:val="28"/>
                <w:szCs w:val="28"/>
              </w:rPr>
            </w:pPr>
          </w:p>
        </w:tc>
        <w:tc>
          <w:tcPr>
            <w:tcW w:w="700" w:type="pct"/>
            <w:tcBorders>
              <w:top w:val="single" w:sz="4" w:space="0" w:color="000000"/>
              <w:left w:val="single" w:sz="4" w:space="0" w:color="auto"/>
              <w:bottom w:val="single" w:sz="4" w:space="0" w:color="000000"/>
            </w:tcBorders>
          </w:tcPr>
          <w:p w:rsidR="006A3784" w:rsidRPr="00474C0B" w:rsidRDefault="006A3784" w:rsidP="00FB0CF3">
            <w:pPr>
              <w:snapToGrid w:val="0"/>
              <w:jc w:val="center"/>
              <w:rPr>
                <w:sz w:val="28"/>
                <w:szCs w:val="28"/>
              </w:rPr>
            </w:pPr>
          </w:p>
        </w:tc>
        <w:tc>
          <w:tcPr>
            <w:tcW w:w="622" w:type="pct"/>
            <w:tcBorders>
              <w:top w:val="single" w:sz="4" w:space="0" w:color="000000"/>
              <w:left w:val="single" w:sz="4" w:space="0" w:color="000000"/>
              <w:bottom w:val="single" w:sz="4" w:space="0" w:color="000000"/>
              <w:right w:val="single" w:sz="4" w:space="0" w:color="auto"/>
            </w:tcBorders>
          </w:tcPr>
          <w:p w:rsidR="006A3784" w:rsidRPr="00474C0B" w:rsidRDefault="006A3784" w:rsidP="00FB0CF3">
            <w:pPr>
              <w:snapToGrid w:val="0"/>
              <w:jc w:val="center"/>
              <w:rPr>
                <w:sz w:val="28"/>
                <w:szCs w:val="28"/>
              </w:rPr>
            </w:pPr>
          </w:p>
        </w:tc>
      </w:tr>
      <w:tr w:rsidR="006A3784" w:rsidRPr="00474C0B" w:rsidTr="00FB0CF3">
        <w:trPr>
          <w:cantSplit/>
          <w:trHeight w:val="774"/>
        </w:trPr>
        <w:tc>
          <w:tcPr>
            <w:tcW w:w="1112" w:type="pct"/>
            <w:tcBorders>
              <w:top w:val="single" w:sz="4" w:space="0" w:color="000000"/>
              <w:left w:val="single" w:sz="4" w:space="0" w:color="000000"/>
              <w:bottom w:val="single" w:sz="4" w:space="0" w:color="000000"/>
              <w:right w:val="single" w:sz="4" w:space="0" w:color="auto"/>
            </w:tcBorders>
          </w:tcPr>
          <w:p w:rsidR="006A3784" w:rsidRPr="00474C0B" w:rsidRDefault="006A3784" w:rsidP="00FB0CF3">
            <w:pPr>
              <w:snapToGrid w:val="0"/>
              <w:rPr>
                <w:b/>
                <w:bCs/>
                <w:sz w:val="28"/>
                <w:szCs w:val="28"/>
              </w:rPr>
            </w:pPr>
            <w:r w:rsidRPr="00474C0B">
              <w:rPr>
                <w:b/>
                <w:sz w:val="28"/>
                <w:szCs w:val="28"/>
              </w:rPr>
              <w:t>1.Технические мероприятия</w:t>
            </w:r>
          </w:p>
        </w:tc>
        <w:tc>
          <w:tcPr>
            <w:tcW w:w="539" w:type="pct"/>
            <w:tcBorders>
              <w:top w:val="single" w:sz="4" w:space="0" w:color="auto"/>
              <w:bottom w:val="single" w:sz="4" w:space="0" w:color="000000"/>
            </w:tcBorders>
          </w:tcPr>
          <w:p w:rsidR="006A3784" w:rsidRPr="00474C0B" w:rsidRDefault="006A3784" w:rsidP="00FB0CF3">
            <w:pPr>
              <w:snapToGrid w:val="0"/>
              <w:rPr>
                <w:sz w:val="28"/>
                <w:szCs w:val="28"/>
              </w:rPr>
            </w:pPr>
          </w:p>
        </w:tc>
        <w:tc>
          <w:tcPr>
            <w:tcW w:w="427" w:type="pct"/>
            <w:tcBorders>
              <w:top w:val="single" w:sz="4" w:space="0" w:color="000000"/>
              <w:left w:val="single" w:sz="4" w:space="0" w:color="000000"/>
              <w:bottom w:val="single" w:sz="4" w:space="0" w:color="000000"/>
            </w:tcBorders>
          </w:tcPr>
          <w:p w:rsidR="006A3784" w:rsidRPr="00474C0B" w:rsidRDefault="006A3784" w:rsidP="00FB0CF3">
            <w:pPr>
              <w:snapToGrid w:val="0"/>
              <w:jc w:val="center"/>
              <w:rPr>
                <w:sz w:val="28"/>
                <w:szCs w:val="28"/>
              </w:rPr>
            </w:pPr>
          </w:p>
        </w:tc>
        <w:tc>
          <w:tcPr>
            <w:tcW w:w="449" w:type="pct"/>
            <w:gridSpan w:val="2"/>
            <w:tcBorders>
              <w:top w:val="single" w:sz="4" w:space="0" w:color="000000"/>
              <w:left w:val="single" w:sz="4" w:space="0" w:color="000000"/>
              <w:bottom w:val="single" w:sz="4" w:space="0" w:color="000000"/>
            </w:tcBorders>
          </w:tcPr>
          <w:p w:rsidR="006A3784" w:rsidRPr="00474C0B" w:rsidRDefault="006A3784" w:rsidP="00FB0CF3">
            <w:pPr>
              <w:snapToGrid w:val="0"/>
              <w:jc w:val="center"/>
              <w:rPr>
                <w:sz w:val="28"/>
                <w:szCs w:val="28"/>
              </w:rPr>
            </w:pPr>
          </w:p>
        </w:tc>
        <w:tc>
          <w:tcPr>
            <w:tcW w:w="385" w:type="pct"/>
            <w:tcBorders>
              <w:top w:val="single" w:sz="4" w:space="0" w:color="000000"/>
              <w:left w:val="single" w:sz="4" w:space="0" w:color="000000"/>
              <w:bottom w:val="single" w:sz="4" w:space="0" w:color="000000"/>
              <w:right w:val="single" w:sz="4" w:space="0" w:color="auto"/>
            </w:tcBorders>
          </w:tcPr>
          <w:p w:rsidR="006A3784" w:rsidRPr="00474C0B" w:rsidRDefault="006A3784" w:rsidP="00FB0CF3">
            <w:pPr>
              <w:snapToGrid w:val="0"/>
              <w:jc w:val="center"/>
              <w:rPr>
                <w:sz w:val="28"/>
                <w:szCs w:val="28"/>
              </w:rPr>
            </w:pPr>
          </w:p>
        </w:tc>
        <w:tc>
          <w:tcPr>
            <w:tcW w:w="383" w:type="pct"/>
            <w:gridSpan w:val="2"/>
            <w:tcBorders>
              <w:top w:val="single" w:sz="4" w:space="0" w:color="auto"/>
              <w:left w:val="single" w:sz="4" w:space="0" w:color="auto"/>
              <w:bottom w:val="single" w:sz="4" w:space="0" w:color="auto"/>
              <w:right w:val="single" w:sz="4" w:space="0" w:color="auto"/>
            </w:tcBorders>
          </w:tcPr>
          <w:p w:rsidR="006A3784" w:rsidRPr="00474C0B" w:rsidRDefault="006A3784" w:rsidP="00FB0CF3">
            <w:pPr>
              <w:snapToGrid w:val="0"/>
              <w:jc w:val="center"/>
              <w:rPr>
                <w:sz w:val="28"/>
                <w:szCs w:val="28"/>
              </w:rPr>
            </w:pPr>
          </w:p>
        </w:tc>
        <w:tc>
          <w:tcPr>
            <w:tcW w:w="383" w:type="pct"/>
            <w:tcBorders>
              <w:top w:val="single" w:sz="4" w:space="0" w:color="auto"/>
              <w:left w:val="single" w:sz="4" w:space="0" w:color="auto"/>
              <w:bottom w:val="single" w:sz="4" w:space="0" w:color="auto"/>
              <w:right w:val="single" w:sz="4" w:space="0" w:color="auto"/>
            </w:tcBorders>
          </w:tcPr>
          <w:p w:rsidR="006A3784" w:rsidRPr="00474C0B" w:rsidRDefault="006A3784" w:rsidP="00FB0CF3">
            <w:pPr>
              <w:snapToGrid w:val="0"/>
              <w:jc w:val="center"/>
              <w:rPr>
                <w:sz w:val="28"/>
                <w:szCs w:val="28"/>
              </w:rPr>
            </w:pPr>
          </w:p>
        </w:tc>
        <w:tc>
          <w:tcPr>
            <w:tcW w:w="700" w:type="pct"/>
            <w:tcBorders>
              <w:top w:val="single" w:sz="4" w:space="0" w:color="000000"/>
              <w:left w:val="single" w:sz="4" w:space="0" w:color="auto"/>
              <w:bottom w:val="single" w:sz="4" w:space="0" w:color="000000"/>
            </w:tcBorders>
          </w:tcPr>
          <w:p w:rsidR="006A3784" w:rsidRPr="00474C0B" w:rsidRDefault="006A3784" w:rsidP="00FB0CF3">
            <w:pPr>
              <w:snapToGrid w:val="0"/>
              <w:jc w:val="center"/>
              <w:rPr>
                <w:sz w:val="28"/>
                <w:szCs w:val="28"/>
              </w:rPr>
            </w:pPr>
          </w:p>
        </w:tc>
        <w:tc>
          <w:tcPr>
            <w:tcW w:w="622" w:type="pct"/>
            <w:tcBorders>
              <w:top w:val="single" w:sz="4" w:space="0" w:color="000000"/>
              <w:left w:val="single" w:sz="4" w:space="0" w:color="000000"/>
              <w:bottom w:val="single" w:sz="4" w:space="0" w:color="000000"/>
              <w:right w:val="single" w:sz="4" w:space="0" w:color="auto"/>
            </w:tcBorders>
          </w:tcPr>
          <w:p w:rsidR="006A3784" w:rsidRPr="00474C0B" w:rsidRDefault="006A3784" w:rsidP="00FB0CF3">
            <w:pPr>
              <w:snapToGrid w:val="0"/>
              <w:jc w:val="center"/>
              <w:rPr>
                <w:sz w:val="28"/>
                <w:szCs w:val="28"/>
              </w:rPr>
            </w:pPr>
          </w:p>
        </w:tc>
      </w:tr>
      <w:tr w:rsidR="00FB0CF3" w:rsidRPr="00474C0B" w:rsidTr="00FB0CF3">
        <w:trPr>
          <w:trHeight w:val="1960"/>
        </w:trPr>
        <w:tc>
          <w:tcPr>
            <w:tcW w:w="1112" w:type="pct"/>
            <w:tcBorders>
              <w:top w:val="single" w:sz="4" w:space="0" w:color="000000"/>
              <w:left w:val="single" w:sz="4" w:space="0" w:color="000000"/>
              <w:bottom w:val="single" w:sz="4" w:space="0" w:color="000000"/>
            </w:tcBorders>
          </w:tcPr>
          <w:p w:rsidR="00FB0CF3" w:rsidRPr="00474C0B" w:rsidRDefault="00FB0CF3" w:rsidP="00FB0CF3">
            <w:pPr>
              <w:snapToGrid w:val="0"/>
              <w:rPr>
                <w:sz w:val="28"/>
                <w:szCs w:val="28"/>
              </w:rPr>
            </w:pPr>
            <w:r w:rsidRPr="00474C0B">
              <w:rPr>
                <w:sz w:val="28"/>
                <w:szCs w:val="28"/>
              </w:rPr>
              <w:t>1.1.Установка приборов учета энергоресурсов (электроэнергия, холодная вода)</w:t>
            </w:r>
          </w:p>
        </w:tc>
        <w:tc>
          <w:tcPr>
            <w:tcW w:w="539" w:type="pct"/>
            <w:tcBorders>
              <w:top w:val="single" w:sz="4" w:space="0" w:color="000000"/>
              <w:left w:val="single" w:sz="4" w:space="0" w:color="000000"/>
              <w:bottom w:val="single" w:sz="4" w:space="0" w:color="000000"/>
            </w:tcBorders>
          </w:tcPr>
          <w:p w:rsidR="00FB0CF3" w:rsidRPr="00474C0B" w:rsidRDefault="00FB0CF3" w:rsidP="00FB0CF3">
            <w:pPr>
              <w:snapToGrid w:val="0"/>
              <w:rPr>
                <w:sz w:val="28"/>
                <w:szCs w:val="28"/>
              </w:rPr>
            </w:pPr>
            <w:r w:rsidRPr="00474C0B">
              <w:rPr>
                <w:sz w:val="28"/>
                <w:szCs w:val="28"/>
              </w:rPr>
              <w:t xml:space="preserve">Экономия средств за счет исключения оплаты необоснованно предъявляемых объемов энергоресурсов  поставщиками, потенциал не менее  3,3% от объема оплаты энергоресурсов </w:t>
            </w:r>
          </w:p>
        </w:tc>
        <w:tc>
          <w:tcPr>
            <w:tcW w:w="427" w:type="pct"/>
            <w:tcBorders>
              <w:top w:val="single" w:sz="4" w:space="0" w:color="000000"/>
              <w:left w:val="single" w:sz="4" w:space="0" w:color="000000"/>
              <w:bottom w:val="single" w:sz="4" w:space="0" w:color="000000"/>
            </w:tcBorders>
          </w:tcPr>
          <w:p w:rsidR="00FB0CF3" w:rsidRPr="00474C0B" w:rsidRDefault="00FB0CF3" w:rsidP="00FB0CF3">
            <w:pPr>
              <w:snapToGrid w:val="0"/>
              <w:jc w:val="center"/>
              <w:rPr>
                <w:sz w:val="28"/>
                <w:szCs w:val="28"/>
              </w:rPr>
            </w:pPr>
            <w:r w:rsidRPr="00474C0B">
              <w:rPr>
                <w:sz w:val="28"/>
                <w:szCs w:val="28"/>
              </w:rPr>
              <w:t>2014</w:t>
            </w:r>
          </w:p>
          <w:p w:rsidR="00FB0CF3" w:rsidRPr="00474C0B" w:rsidRDefault="00FB0CF3" w:rsidP="00FB0CF3">
            <w:pPr>
              <w:snapToGrid w:val="0"/>
              <w:jc w:val="center"/>
              <w:rPr>
                <w:sz w:val="28"/>
                <w:szCs w:val="28"/>
              </w:rPr>
            </w:pPr>
            <w:r w:rsidRPr="00474C0B">
              <w:rPr>
                <w:sz w:val="28"/>
                <w:szCs w:val="28"/>
              </w:rPr>
              <w:t>2020</w:t>
            </w:r>
          </w:p>
        </w:tc>
        <w:tc>
          <w:tcPr>
            <w:tcW w:w="449" w:type="pct"/>
            <w:gridSpan w:val="2"/>
            <w:tcBorders>
              <w:top w:val="single" w:sz="4" w:space="0" w:color="000000"/>
              <w:left w:val="single" w:sz="4" w:space="0" w:color="000000"/>
              <w:bottom w:val="single" w:sz="4" w:space="0" w:color="000000"/>
            </w:tcBorders>
          </w:tcPr>
          <w:p w:rsidR="00FB0CF3" w:rsidRPr="00474C0B" w:rsidRDefault="00FB0CF3" w:rsidP="00FB0CF3">
            <w:pPr>
              <w:snapToGrid w:val="0"/>
              <w:jc w:val="center"/>
              <w:rPr>
                <w:sz w:val="28"/>
                <w:szCs w:val="28"/>
              </w:rPr>
            </w:pPr>
          </w:p>
          <w:p w:rsidR="00FB0CF3" w:rsidRPr="00474C0B" w:rsidRDefault="00453E18" w:rsidP="00FB0CF3">
            <w:pPr>
              <w:snapToGrid w:val="0"/>
              <w:jc w:val="center"/>
              <w:rPr>
                <w:sz w:val="28"/>
                <w:szCs w:val="28"/>
              </w:rPr>
            </w:pPr>
            <w:r>
              <w:rPr>
                <w:sz w:val="28"/>
                <w:szCs w:val="28"/>
              </w:rPr>
              <w:t>0</w:t>
            </w:r>
            <w:r w:rsidR="00FB0CF3" w:rsidRPr="00474C0B">
              <w:rPr>
                <w:sz w:val="28"/>
                <w:szCs w:val="28"/>
              </w:rPr>
              <w:t>,0</w:t>
            </w:r>
          </w:p>
        </w:tc>
        <w:tc>
          <w:tcPr>
            <w:tcW w:w="385" w:type="pct"/>
            <w:tcBorders>
              <w:top w:val="single" w:sz="4" w:space="0" w:color="000000"/>
              <w:left w:val="single" w:sz="4" w:space="0" w:color="000000"/>
              <w:bottom w:val="single" w:sz="4" w:space="0" w:color="auto"/>
              <w:right w:val="single" w:sz="4" w:space="0" w:color="auto"/>
            </w:tcBorders>
          </w:tcPr>
          <w:p w:rsidR="00FB0CF3" w:rsidRPr="00474C0B" w:rsidRDefault="00FB0CF3" w:rsidP="00FB0CF3">
            <w:pPr>
              <w:snapToGrid w:val="0"/>
              <w:jc w:val="center"/>
              <w:rPr>
                <w:sz w:val="28"/>
                <w:szCs w:val="28"/>
              </w:rPr>
            </w:pPr>
          </w:p>
          <w:p w:rsidR="00FB0CF3" w:rsidRPr="00474C0B" w:rsidRDefault="00FB0CF3" w:rsidP="00FB0CF3">
            <w:pPr>
              <w:snapToGrid w:val="0"/>
              <w:jc w:val="center"/>
              <w:rPr>
                <w:sz w:val="28"/>
                <w:szCs w:val="28"/>
              </w:rPr>
            </w:pPr>
            <w:r w:rsidRPr="00474C0B">
              <w:rPr>
                <w:sz w:val="28"/>
                <w:szCs w:val="28"/>
              </w:rPr>
              <w:t>0,0</w:t>
            </w:r>
          </w:p>
          <w:p w:rsidR="00FB0CF3" w:rsidRPr="00474C0B" w:rsidRDefault="00FB0CF3" w:rsidP="00FB0CF3">
            <w:pPr>
              <w:snapToGrid w:val="0"/>
              <w:jc w:val="center"/>
              <w:rPr>
                <w:sz w:val="28"/>
                <w:szCs w:val="28"/>
              </w:rPr>
            </w:pPr>
          </w:p>
        </w:tc>
        <w:tc>
          <w:tcPr>
            <w:tcW w:w="383" w:type="pct"/>
            <w:gridSpan w:val="2"/>
            <w:tcBorders>
              <w:top w:val="single" w:sz="4" w:space="0" w:color="auto"/>
              <w:left w:val="single" w:sz="4" w:space="0" w:color="auto"/>
              <w:bottom w:val="single" w:sz="4" w:space="0" w:color="000000"/>
            </w:tcBorders>
          </w:tcPr>
          <w:p w:rsidR="00FB0CF3" w:rsidRPr="00474C0B" w:rsidRDefault="00FB0CF3" w:rsidP="00FB0CF3">
            <w:pPr>
              <w:snapToGrid w:val="0"/>
              <w:jc w:val="center"/>
              <w:rPr>
                <w:sz w:val="28"/>
                <w:szCs w:val="28"/>
              </w:rPr>
            </w:pPr>
          </w:p>
          <w:p w:rsidR="00FB0CF3" w:rsidRPr="00474C0B" w:rsidRDefault="00FB0CF3" w:rsidP="00FB0CF3">
            <w:pPr>
              <w:snapToGrid w:val="0"/>
              <w:jc w:val="center"/>
              <w:rPr>
                <w:sz w:val="28"/>
                <w:szCs w:val="28"/>
              </w:rPr>
            </w:pPr>
            <w:r w:rsidRPr="00474C0B">
              <w:rPr>
                <w:sz w:val="28"/>
                <w:szCs w:val="28"/>
              </w:rPr>
              <w:t>0,0</w:t>
            </w:r>
          </w:p>
        </w:tc>
        <w:tc>
          <w:tcPr>
            <w:tcW w:w="383" w:type="pct"/>
            <w:tcBorders>
              <w:top w:val="single" w:sz="4" w:space="0" w:color="auto"/>
              <w:left w:val="single" w:sz="4" w:space="0" w:color="auto"/>
              <w:bottom w:val="single" w:sz="4" w:space="0" w:color="000000"/>
            </w:tcBorders>
          </w:tcPr>
          <w:p w:rsidR="00FB0CF3" w:rsidRPr="00474C0B" w:rsidRDefault="00FB0CF3" w:rsidP="00FB0CF3">
            <w:pPr>
              <w:snapToGrid w:val="0"/>
              <w:jc w:val="center"/>
              <w:rPr>
                <w:sz w:val="28"/>
                <w:szCs w:val="28"/>
              </w:rPr>
            </w:pPr>
          </w:p>
          <w:p w:rsidR="00FB0CF3" w:rsidRPr="00474C0B" w:rsidRDefault="00FB0CF3" w:rsidP="00FB0CF3">
            <w:pPr>
              <w:snapToGrid w:val="0"/>
              <w:jc w:val="center"/>
              <w:rPr>
                <w:sz w:val="28"/>
                <w:szCs w:val="28"/>
              </w:rPr>
            </w:pPr>
            <w:r w:rsidRPr="00474C0B">
              <w:rPr>
                <w:sz w:val="28"/>
                <w:szCs w:val="28"/>
              </w:rPr>
              <w:t>0,0</w:t>
            </w:r>
          </w:p>
        </w:tc>
        <w:tc>
          <w:tcPr>
            <w:tcW w:w="700" w:type="pct"/>
            <w:tcBorders>
              <w:top w:val="single" w:sz="4" w:space="0" w:color="000000"/>
              <w:left w:val="single" w:sz="4" w:space="0" w:color="000000"/>
              <w:bottom w:val="single" w:sz="4" w:space="0" w:color="000000"/>
            </w:tcBorders>
          </w:tcPr>
          <w:p w:rsidR="00FB0CF3" w:rsidRPr="00474C0B" w:rsidRDefault="00FB0CF3" w:rsidP="00FB0CF3">
            <w:pPr>
              <w:snapToGrid w:val="0"/>
              <w:jc w:val="center"/>
              <w:rPr>
                <w:sz w:val="28"/>
                <w:szCs w:val="28"/>
              </w:rPr>
            </w:pPr>
            <w:r w:rsidRPr="00474C0B">
              <w:rPr>
                <w:sz w:val="28"/>
                <w:szCs w:val="28"/>
              </w:rPr>
              <w:t>Администрация</w:t>
            </w:r>
          </w:p>
          <w:p w:rsidR="00FB0CF3" w:rsidRPr="00474C0B" w:rsidRDefault="00FB0CF3" w:rsidP="00FB0CF3">
            <w:pPr>
              <w:snapToGrid w:val="0"/>
              <w:jc w:val="center"/>
              <w:rPr>
                <w:sz w:val="28"/>
                <w:szCs w:val="28"/>
              </w:rPr>
            </w:pPr>
            <w:r w:rsidRPr="00474C0B">
              <w:rPr>
                <w:sz w:val="28"/>
                <w:szCs w:val="28"/>
              </w:rPr>
              <w:t>поселения</w:t>
            </w:r>
          </w:p>
        </w:tc>
        <w:tc>
          <w:tcPr>
            <w:tcW w:w="622" w:type="pct"/>
            <w:tcBorders>
              <w:top w:val="single" w:sz="4" w:space="0" w:color="000000"/>
              <w:left w:val="single" w:sz="4" w:space="0" w:color="000000"/>
              <w:bottom w:val="single" w:sz="4" w:space="0" w:color="000000"/>
              <w:right w:val="single" w:sz="4" w:space="0" w:color="auto"/>
            </w:tcBorders>
          </w:tcPr>
          <w:p w:rsidR="00FB0CF3" w:rsidRPr="00474C0B" w:rsidRDefault="00FB0CF3" w:rsidP="00FB0CF3">
            <w:pPr>
              <w:snapToGrid w:val="0"/>
              <w:jc w:val="center"/>
              <w:rPr>
                <w:sz w:val="28"/>
                <w:szCs w:val="28"/>
              </w:rPr>
            </w:pPr>
            <w:r w:rsidRPr="00474C0B">
              <w:rPr>
                <w:sz w:val="28"/>
                <w:szCs w:val="28"/>
              </w:rPr>
              <w:t>Глава поселения</w:t>
            </w:r>
          </w:p>
        </w:tc>
      </w:tr>
      <w:tr w:rsidR="00453E18" w:rsidRPr="00474C0B" w:rsidTr="00FB0CF3">
        <w:trPr>
          <w:trHeight w:val="1960"/>
        </w:trPr>
        <w:tc>
          <w:tcPr>
            <w:tcW w:w="1112" w:type="pct"/>
            <w:tcBorders>
              <w:top w:val="single" w:sz="4" w:space="0" w:color="000000"/>
              <w:left w:val="single" w:sz="4" w:space="0" w:color="000000"/>
              <w:bottom w:val="single" w:sz="4" w:space="0" w:color="000000"/>
            </w:tcBorders>
          </w:tcPr>
          <w:p w:rsidR="00453E18" w:rsidRPr="00474C0B" w:rsidRDefault="00453E18" w:rsidP="00FB0CF3">
            <w:pPr>
              <w:rPr>
                <w:sz w:val="28"/>
                <w:szCs w:val="28"/>
              </w:rPr>
            </w:pPr>
            <w:r>
              <w:rPr>
                <w:sz w:val="28"/>
                <w:szCs w:val="28"/>
              </w:rPr>
              <w:lastRenderedPageBreak/>
              <w:t>1.2</w:t>
            </w:r>
            <w:r w:rsidRPr="00474C0B">
              <w:rPr>
                <w:sz w:val="28"/>
                <w:szCs w:val="28"/>
              </w:rPr>
              <w:t>.Модернизация систем освещения на основе энергоэкономичных осветительных приборов, организация локального освещения, регулирование яркости освещения.</w:t>
            </w:r>
            <w:r w:rsidRPr="00474C0B">
              <w:rPr>
                <w:iCs/>
                <w:sz w:val="28"/>
                <w:szCs w:val="28"/>
              </w:rPr>
              <w:t xml:space="preserve"> Мероприятия по повышению энергетической эффективности систем освещения, включая мероприятия по замене ламп накаливания на энергоэффективные</w:t>
            </w:r>
          </w:p>
        </w:tc>
        <w:tc>
          <w:tcPr>
            <w:tcW w:w="539" w:type="pct"/>
            <w:tcBorders>
              <w:top w:val="single" w:sz="4" w:space="0" w:color="000000"/>
              <w:left w:val="single" w:sz="4" w:space="0" w:color="000000"/>
              <w:bottom w:val="single" w:sz="4" w:space="0" w:color="000000"/>
            </w:tcBorders>
          </w:tcPr>
          <w:p w:rsidR="00453E18" w:rsidRPr="00474C0B" w:rsidRDefault="00453E18" w:rsidP="00FB0CF3">
            <w:pPr>
              <w:snapToGrid w:val="0"/>
              <w:rPr>
                <w:sz w:val="28"/>
                <w:szCs w:val="28"/>
              </w:rPr>
            </w:pPr>
            <w:r w:rsidRPr="00474C0B">
              <w:rPr>
                <w:sz w:val="28"/>
                <w:szCs w:val="28"/>
              </w:rPr>
              <w:t xml:space="preserve">Снижение </w:t>
            </w:r>
          </w:p>
          <w:p w:rsidR="00453E18" w:rsidRPr="00474C0B" w:rsidRDefault="00453E18" w:rsidP="00FB0CF3">
            <w:pPr>
              <w:snapToGrid w:val="0"/>
              <w:rPr>
                <w:sz w:val="28"/>
                <w:szCs w:val="28"/>
              </w:rPr>
            </w:pPr>
            <w:r w:rsidRPr="00474C0B">
              <w:rPr>
                <w:sz w:val="28"/>
                <w:szCs w:val="28"/>
              </w:rPr>
              <w:t>электропотребления</w:t>
            </w:r>
          </w:p>
        </w:tc>
        <w:tc>
          <w:tcPr>
            <w:tcW w:w="427" w:type="pct"/>
            <w:tcBorders>
              <w:top w:val="single" w:sz="4" w:space="0" w:color="000000"/>
              <w:left w:val="single" w:sz="4" w:space="0" w:color="000000"/>
              <w:bottom w:val="single" w:sz="4" w:space="0" w:color="000000"/>
            </w:tcBorders>
          </w:tcPr>
          <w:p w:rsidR="00453E18" w:rsidRPr="00474C0B" w:rsidRDefault="00453E18" w:rsidP="00FB0CF3">
            <w:pPr>
              <w:snapToGrid w:val="0"/>
              <w:jc w:val="center"/>
              <w:rPr>
                <w:sz w:val="28"/>
                <w:szCs w:val="28"/>
              </w:rPr>
            </w:pPr>
            <w:r w:rsidRPr="00474C0B">
              <w:rPr>
                <w:sz w:val="28"/>
                <w:szCs w:val="28"/>
              </w:rPr>
              <w:t>2017-2020</w:t>
            </w:r>
          </w:p>
        </w:tc>
        <w:tc>
          <w:tcPr>
            <w:tcW w:w="449" w:type="pct"/>
            <w:gridSpan w:val="2"/>
            <w:tcBorders>
              <w:top w:val="single" w:sz="4" w:space="0" w:color="000000"/>
              <w:left w:val="single" w:sz="4" w:space="0" w:color="000000"/>
              <w:bottom w:val="single" w:sz="4" w:space="0" w:color="000000"/>
            </w:tcBorders>
          </w:tcPr>
          <w:p w:rsidR="00453E18" w:rsidRPr="00474C0B" w:rsidRDefault="00453E18" w:rsidP="00D2683A">
            <w:pPr>
              <w:snapToGrid w:val="0"/>
              <w:jc w:val="center"/>
              <w:rPr>
                <w:sz w:val="28"/>
                <w:szCs w:val="28"/>
              </w:rPr>
            </w:pPr>
          </w:p>
          <w:p w:rsidR="00453E18" w:rsidRPr="00474C0B" w:rsidRDefault="00BA7464" w:rsidP="00D2683A">
            <w:pPr>
              <w:snapToGrid w:val="0"/>
              <w:jc w:val="center"/>
              <w:rPr>
                <w:sz w:val="28"/>
                <w:szCs w:val="28"/>
              </w:rPr>
            </w:pPr>
            <w:r>
              <w:rPr>
                <w:sz w:val="28"/>
                <w:szCs w:val="28"/>
              </w:rPr>
              <w:t>0</w:t>
            </w:r>
            <w:r w:rsidR="00453E18" w:rsidRPr="00474C0B">
              <w:rPr>
                <w:sz w:val="28"/>
                <w:szCs w:val="28"/>
              </w:rPr>
              <w:t>,0</w:t>
            </w:r>
          </w:p>
        </w:tc>
        <w:tc>
          <w:tcPr>
            <w:tcW w:w="385" w:type="pct"/>
            <w:tcBorders>
              <w:top w:val="single" w:sz="4" w:space="0" w:color="000000"/>
              <w:left w:val="single" w:sz="4" w:space="0" w:color="000000"/>
              <w:bottom w:val="single" w:sz="4" w:space="0" w:color="auto"/>
              <w:right w:val="single" w:sz="4" w:space="0" w:color="auto"/>
            </w:tcBorders>
          </w:tcPr>
          <w:p w:rsidR="00453E18" w:rsidRPr="00474C0B" w:rsidRDefault="00453E18" w:rsidP="00D2683A">
            <w:pPr>
              <w:snapToGrid w:val="0"/>
              <w:jc w:val="center"/>
              <w:rPr>
                <w:sz w:val="28"/>
                <w:szCs w:val="28"/>
              </w:rPr>
            </w:pPr>
          </w:p>
          <w:p w:rsidR="00453E18" w:rsidRPr="00474C0B" w:rsidRDefault="00BA7464" w:rsidP="00D2683A">
            <w:pPr>
              <w:snapToGrid w:val="0"/>
              <w:jc w:val="center"/>
              <w:rPr>
                <w:sz w:val="28"/>
                <w:szCs w:val="28"/>
              </w:rPr>
            </w:pPr>
            <w:r>
              <w:rPr>
                <w:sz w:val="28"/>
                <w:szCs w:val="28"/>
              </w:rPr>
              <w:t>43</w:t>
            </w:r>
            <w:r w:rsidR="00453E18" w:rsidRPr="00474C0B">
              <w:rPr>
                <w:sz w:val="28"/>
                <w:szCs w:val="28"/>
              </w:rPr>
              <w:t>,0</w:t>
            </w:r>
          </w:p>
          <w:p w:rsidR="00453E18" w:rsidRPr="00474C0B" w:rsidRDefault="00453E18" w:rsidP="00D2683A">
            <w:pPr>
              <w:snapToGrid w:val="0"/>
              <w:jc w:val="center"/>
              <w:rPr>
                <w:sz w:val="28"/>
                <w:szCs w:val="28"/>
              </w:rPr>
            </w:pPr>
          </w:p>
        </w:tc>
        <w:tc>
          <w:tcPr>
            <w:tcW w:w="383" w:type="pct"/>
            <w:gridSpan w:val="2"/>
            <w:tcBorders>
              <w:top w:val="single" w:sz="4" w:space="0" w:color="auto"/>
              <w:left w:val="single" w:sz="4" w:space="0" w:color="auto"/>
              <w:bottom w:val="single" w:sz="4" w:space="0" w:color="000000"/>
            </w:tcBorders>
          </w:tcPr>
          <w:p w:rsidR="00453E18" w:rsidRPr="00474C0B" w:rsidRDefault="00453E18" w:rsidP="00D2683A">
            <w:pPr>
              <w:snapToGrid w:val="0"/>
              <w:jc w:val="center"/>
              <w:rPr>
                <w:sz w:val="28"/>
                <w:szCs w:val="28"/>
              </w:rPr>
            </w:pPr>
          </w:p>
          <w:p w:rsidR="00453E18" w:rsidRPr="00474C0B" w:rsidRDefault="00453E18" w:rsidP="00D2683A">
            <w:pPr>
              <w:snapToGrid w:val="0"/>
              <w:jc w:val="center"/>
              <w:rPr>
                <w:sz w:val="28"/>
                <w:szCs w:val="28"/>
              </w:rPr>
            </w:pPr>
            <w:r w:rsidRPr="00474C0B">
              <w:rPr>
                <w:sz w:val="28"/>
                <w:szCs w:val="28"/>
              </w:rPr>
              <w:t>0,0</w:t>
            </w:r>
          </w:p>
        </w:tc>
        <w:tc>
          <w:tcPr>
            <w:tcW w:w="383" w:type="pct"/>
            <w:tcBorders>
              <w:top w:val="single" w:sz="4" w:space="0" w:color="auto"/>
              <w:left w:val="single" w:sz="4" w:space="0" w:color="auto"/>
              <w:bottom w:val="single" w:sz="4" w:space="0" w:color="000000"/>
            </w:tcBorders>
          </w:tcPr>
          <w:p w:rsidR="00453E18" w:rsidRPr="00474C0B" w:rsidRDefault="00453E18" w:rsidP="00D2683A">
            <w:pPr>
              <w:snapToGrid w:val="0"/>
              <w:jc w:val="center"/>
              <w:rPr>
                <w:sz w:val="28"/>
                <w:szCs w:val="28"/>
              </w:rPr>
            </w:pPr>
          </w:p>
          <w:p w:rsidR="00453E18" w:rsidRPr="00474C0B" w:rsidRDefault="00453E18" w:rsidP="00D2683A">
            <w:pPr>
              <w:snapToGrid w:val="0"/>
              <w:jc w:val="center"/>
              <w:rPr>
                <w:sz w:val="28"/>
                <w:szCs w:val="28"/>
              </w:rPr>
            </w:pPr>
            <w:r>
              <w:rPr>
                <w:sz w:val="28"/>
                <w:szCs w:val="28"/>
              </w:rPr>
              <w:t>10</w:t>
            </w:r>
            <w:r w:rsidRPr="00474C0B">
              <w:rPr>
                <w:sz w:val="28"/>
                <w:szCs w:val="28"/>
              </w:rPr>
              <w:t>0,0</w:t>
            </w:r>
          </w:p>
        </w:tc>
        <w:tc>
          <w:tcPr>
            <w:tcW w:w="700" w:type="pct"/>
            <w:tcBorders>
              <w:top w:val="single" w:sz="4" w:space="0" w:color="000000"/>
              <w:left w:val="single" w:sz="4" w:space="0" w:color="000000"/>
              <w:bottom w:val="single" w:sz="4" w:space="0" w:color="000000"/>
            </w:tcBorders>
          </w:tcPr>
          <w:p w:rsidR="00453E18" w:rsidRPr="00474C0B" w:rsidRDefault="00453E18" w:rsidP="00FB0CF3">
            <w:pPr>
              <w:snapToGrid w:val="0"/>
              <w:jc w:val="center"/>
              <w:rPr>
                <w:sz w:val="28"/>
                <w:szCs w:val="28"/>
              </w:rPr>
            </w:pPr>
            <w:r w:rsidRPr="00474C0B">
              <w:rPr>
                <w:sz w:val="28"/>
                <w:szCs w:val="28"/>
              </w:rPr>
              <w:t>Администрация</w:t>
            </w:r>
          </w:p>
          <w:p w:rsidR="00453E18" w:rsidRPr="00474C0B" w:rsidRDefault="00453E18" w:rsidP="00FB0CF3">
            <w:pPr>
              <w:snapToGrid w:val="0"/>
              <w:jc w:val="center"/>
              <w:rPr>
                <w:sz w:val="28"/>
                <w:szCs w:val="28"/>
              </w:rPr>
            </w:pPr>
            <w:r w:rsidRPr="00474C0B">
              <w:rPr>
                <w:sz w:val="28"/>
                <w:szCs w:val="28"/>
              </w:rPr>
              <w:t>поселения</w:t>
            </w:r>
          </w:p>
        </w:tc>
        <w:tc>
          <w:tcPr>
            <w:tcW w:w="622" w:type="pct"/>
            <w:tcBorders>
              <w:top w:val="single" w:sz="4" w:space="0" w:color="000000"/>
              <w:left w:val="single" w:sz="4" w:space="0" w:color="000000"/>
              <w:bottom w:val="single" w:sz="4" w:space="0" w:color="000000"/>
              <w:right w:val="single" w:sz="4" w:space="0" w:color="auto"/>
            </w:tcBorders>
          </w:tcPr>
          <w:p w:rsidR="00453E18" w:rsidRPr="00474C0B" w:rsidRDefault="00453E18" w:rsidP="00FB0CF3">
            <w:pPr>
              <w:snapToGrid w:val="0"/>
              <w:jc w:val="center"/>
              <w:rPr>
                <w:sz w:val="28"/>
                <w:szCs w:val="28"/>
              </w:rPr>
            </w:pPr>
            <w:r w:rsidRPr="00474C0B">
              <w:rPr>
                <w:sz w:val="28"/>
                <w:szCs w:val="28"/>
              </w:rPr>
              <w:t>Глава поселения</w:t>
            </w:r>
          </w:p>
        </w:tc>
      </w:tr>
      <w:tr w:rsidR="00FB0CF3" w:rsidRPr="00474C0B" w:rsidTr="00FB0CF3">
        <w:trPr>
          <w:trHeight w:val="1960"/>
        </w:trPr>
        <w:tc>
          <w:tcPr>
            <w:tcW w:w="1112" w:type="pct"/>
            <w:tcBorders>
              <w:top w:val="single" w:sz="4" w:space="0" w:color="000000"/>
              <w:left w:val="single" w:sz="4" w:space="0" w:color="000000"/>
              <w:bottom w:val="single" w:sz="4" w:space="0" w:color="000000"/>
            </w:tcBorders>
          </w:tcPr>
          <w:p w:rsidR="00FB0CF3" w:rsidRPr="00474C0B" w:rsidRDefault="00215E48" w:rsidP="00FB0CF3">
            <w:pPr>
              <w:rPr>
                <w:sz w:val="28"/>
                <w:szCs w:val="28"/>
              </w:rPr>
            </w:pPr>
            <w:r>
              <w:rPr>
                <w:sz w:val="28"/>
                <w:szCs w:val="28"/>
              </w:rPr>
              <w:t>1.3</w:t>
            </w:r>
            <w:r w:rsidR="00FB0CF3" w:rsidRPr="00474C0B">
              <w:rPr>
                <w:iCs/>
                <w:sz w:val="28"/>
                <w:szCs w:val="28"/>
              </w:rPr>
              <w:t xml:space="preserve"> Автоматизация включения-отключения  внутреннего  и наружного освещения</w:t>
            </w:r>
          </w:p>
        </w:tc>
        <w:tc>
          <w:tcPr>
            <w:tcW w:w="539" w:type="pct"/>
            <w:tcBorders>
              <w:top w:val="single" w:sz="4" w:space="0" w:color="000000"/>
              <w:left w:val="single" w:sz="4" w:space="0" w:color="000000"/>
              <w:bottom w:val="single" w:sz="4" w:space="0" w:color="000000"/>
            </w:tcBorders>
          </w:tcPr>
          <w:p w:rsidR="00FB0CF3" w:rsidRPr="00474C0B" w:rsidRDefault="00FB0CF3" w:rsidP="00FB0CF3">
            <w:pPr>
              <w:snapToGrid w:val="0"/>
              <w:rPr>
                <w:sz w:val="28"/>
                <w:szCs w:val="28"/>
              </w:rPr>
            </w:pPr>
            <w:r w:rsidRPr="00474C0B">
              <w:rPr>
                <w:sz w:val="28"/>
                <w:szCs w:val="28"/>
              </w:rPr>
              <w:t xml:space="preserve">Снижение </w:t>
            </w:r>
          </w:p>
          <w:p w:rsidR="00FB0CF3" w:rsidRPr="00474C0B" w:rsidRDefault="00FB0CF3" w:rsidP="00FB0CF3">
            <w:pPr>
              <w:snapToGrid w:val="0"/>
              <w:rPr>
                <w:sz w:val="28"/>
                <w:szCs w:val="28"/>
              </w:rPr>
            </w:pPr>
            <w:r w:rsidRPr="00474C0B">
              <w:rPr>
                <w:sz w:val="28"/>
                <w:szCs w:val="28"/>
              </w:rPr>
              <w:t>электропотребления</w:t>
            </w:r>
          </w:p>
        </w:tc>
        <w:tc>
          <w:tcPr>
            <w:tcW w:w="427" w:type="pct"/>
            <w:tcBorders>
              <w:top w:val="single" w:sz="4" w:space="0" w:color="000000"/>
              <w:left w:val="single" w:sz="4" w:space="0" w:color="000000"/>
              <w:bottom w:val="single" w:sz="4" w:space="0" w:color="000000"/>
            </w:tcBorders>
          </w:tcPr>
          <w:p w:rsidR="00FB0CF3" w:rsidRPr="00474C0B" w:rsidRDefault="00FB0CF3" w:rsidP="00FB0CF3">
            <w:pPr>
              <w:snapToGrid w:val="0"/>
              <w:jc w:val="center"/>
              <w:rPr>
                <w:sz w:val="28"/>
                <w:szCs w:val="28"/>
              </w:rPr>
            </w:pPr>
            <w:r w:rsidRPr="00474C0B">
              <w:rPr>
                <w:sz w:val="28"/>
                <w:szCs w:val="28"/>
              </w:rPr>
              <w:t>2017-2020</w:t>
            </w:r>
          </w:p>
        </w:tc>
        <w:tc>
          <w:tcPr>
            <w:tcW w:w="449" w:type="pct"/>
            <w:gridSpan w:val="2"/>
            <w:tcBorders>
              <w:top w:val="single" w:sz="4" w:space="0" w:color="000000"/>
              <w:left w:val="single" w:sz="4" w:space="0" w:color="000000"/>
              <w:bottom w:val="single" w:sz="4" w:space="0" w:color="000000"/>
            </w:tcBorders>
          </w:tcPr>
          <w:p w:rsidR="00FB0CF3" w:rsidRDefault="00FB0CF3">
            <w:r w:rsidRPr="006D7EA7">
              <w:rPr>
                <w:sz w:val="28"/>
                <w:szCs w:val="28"/>
              </w:rPr>
              <w:t>0,0</w:t>
            </w:r>
          </w:p>
        </w:tc>
        <w:tc>
          <w:tcPr>
            <w:tcW w:w="385" w:type="pct"/>
            <w:tcBorders>
              <w:top w:val="single" w:sz="4" w:space="0" w:color="000000"/>
              <w:left w:val="single" w:sz="4" w:space="0" w:color="000000"/>
              <w:bottom w:val="single" w:sz="4" w:space="0" w:color="auto"/>
              <w:right w:val="single" w:sz="4" w:space="0" w:color="auto"/>
            </w:tcBorders>
          </w:tcPr>
          <w:p w:rsidR="00FB0CF3" w:rsidRDefault="00FB0CF3">
            <w:r w:rsidRPr="006D7EA7">
              <w:rPr>
                <w:sz w:val="28"/>
                <w:szCs w:val="28"/>
              </w:rPr>
              <w:t>0,0</w:t>
            </w:r>
          </w:p>
        </w:tc>
        <w:tc>
          <w:tcPr>
            <w:tcW w:w="383" w:type="pct"/>
            <w:gridSpan w:val="2"/>
            <w:tcBorders>
              <w:top w:val="single" w:sz="4" w:space="0" w:color="auto"/>
              <w:left w:val="single" w:sz="4" w:space="0" w:color="auto"/>
              <w:bottom w:val="single" w:sz="4" w:space="0" w:color="000000"/>
            </w:tcBorders>
          </w:tcPr>
          <w:p w:rsidR="00FB0CF3" w:rsidRDefault="00FB0CF3">
            <w:r w:rsidRPr="006D7EA7">
              <w:rPr>
                <w:sz w:val="28"/>
                <w:szCs w:val="28"/>
              </w:rPr>
              <w:t>0,0</w:t>
            </w:r>
          </w:p>
        </w:tc>
        <w:tc>
          <w:tcPr>
            <w:tcW w:w="383" w:type="pct"/>
            <w:tcBorders>
              <w:top w:val="single" w:sz="4" w:space="0" w:color="auto"/>
              <w:left w:val="single" w:sz="4" w:space="0" w:color="auto"/>
              <w:bottom w:val="single" w:sz="4" w:space="0" w:color="000000"/>
            </w:tcBorders>
          </w:tcPr>
          <w:p w:rsidR="00FB0CF3" w:rsidRDefault="00FB0CF3">
            <w:r w:rsidRPr="006D7EA7">
              <w:rPr>
                <w:sz w:val="28"/>
                <w:szCs w:val="28"/>
              </w:rPr>
              <w:t>0,0</w:t>
            </w:r>
          </w:p>
        </w:tc>
        <w:tc>
          <w:tcPr>
            <w:tcW w:w="700" w:type="pct"/>
            <w:tcBorders>
              <w:top w:val="single" w:sz="4" w:space="0" w:color="000000"/>
              <w:left w:val="single" w:sz="4" w:space="0" w:color="000000"/>
              <w:bottom w:val="single" w:sz="4" w:space="0" w:color="000000"/>
            </w:tcBorders>
          </w:tcPr>
          <w:p w:rsidR="00FB0CF3" w:rsidRPr="00474C0B" w:rsidRDefault="00FB0CF3" w:rsidP="00FB0CF3">
            <w:pPr>
              <w:snapToGrid w:val="0"/>
              <w:jc w:val="center"/>
              <w:rPr>
                <w:sz w:val="28"/>
                <w:szCs w:val="28"/>
              </w:rPr>
            </w:pPr>
            <w:r w:rsidRPr="00474C0B">
              <w:rPr>
                <w:sz w:val="28"/>
                <w:szCs w:val="28"/>
              </w:rPr>
              <w:t>Администрация</w:t>
            </w:r>
          </w:p>
          <w:p w:rsidR="00FB0CF3" w:rsidRPr="00474C0B" w:rsidRDefault="00FB0CF3" w:rsidP="00FB0CF3">
            <w:pPr>
              <w:snapToGrid w:val="0"/>
              <w:jc w:val="center"/>
              <w:rPr>
                <w:sz w:val="28"/>
                <w:szCs w:val="28"/>
              </w:rPr>
            </w:pPr>
            <w:r w:rsidRPr="00474C0B">
              <w:rPr>
                <w:sz w:val="28"/>
                <w:szCs w:val="28"/>
              </w:rPr>
              <w:t>поселения</w:t>
            </w:r>
          </w:p>
        </w:tc>
        <w:tc>
          <w:tcPr>
            <w:tcW w:w="622" w:type="pct"/>
            <w:tcBorders>
              <w:top w:val="single" w:sz="4" w:space="0" w:color="000000"/>
              <w:left w:val="single" w:sz="4" w:space="0" w:color="000000"/>
              <w:bottom w:val="single" w:sz="4" w:space="0" w:color="000000"/>
              <w:right w:val="single" w:sz="4" w:space="0" w:color="auto"/>
            </w:tcBorders>
          </w:tcPr>
          <w:p w:rsidR="00FB0CF3" w:rsidRPr="00474C0B" w:rsidRDefault="00FB0CF3" w:rsidP="00FB0CF3">
            <w:pPr>
              <w:snapToGrid w:val="0"/>
              <w:jc w:val="center"/>
              <w:rPr>
                <w:sz w:val="28"/>
                <w:szCs w:val="28"/>
              </w:rPr>
            </w:pPr>
            <w:r w:rsidRPr="00474C0B">
              <w:rPr>
                <w:sz w:val="28"/>
                <w:szCs w:val="28"/>
              </w:rPr>
              <w:t>Глава поселения</w:t>
            </w:r>
          </w:p>
        </w:tc>
      </w:tr>
      <w:tr w:rsidR="006A3784" w:rsidRPr="00474C0B" w:rsidTr="00FB0CF3">
        <w:trPr>
          <w:trHeight w:val="507"/>
        </w:trPr>
        <w:tc>
          <w:tcPr>
            <w:tcW w:w="1112" w:type="pct"/>
            <w:tcBorders>
              <w:top w:val="single" w:sz="4" w:space="0" w:color="000000"/>
              <w:left w:val="single" w:sz="4" w:space="0" w:color="000000"/>
              <w:bottom w:val="single" w:sz="4" w:space="0" w:color="000000"/>
            </w:tcBorders>
          </w:tcPr>
          <w:p w:rsidR="006A3784" w:rsidRPr="00474C0B" w:rsidRDefault="006A3784" w:rsidP="00FB0CF3">
            <w:pPr>
              <w:jc w:val="both"/>
              <w:rPr>
                <w:b/>
                <w:sz w:val="28"/>
                <w:szCs w:val="28"/>
              </w:rPr>
            </w:pPr>
            <w:r w:rsidRPr="00474C0B">
              <w:rPr>
                <w:b/>
                <w:sz w:val="28"/>
                <w:szCs w:val="28"/>
              </w:rPr>
              <w:t>Итого за счет средств местного бюджета</w:t>
            </w:r>
          </w:p>
        </w:tc>
        <w:tc>
          <w:tcPr>
            <w:tcW w:w="539" w:type="pct"/>
            <w:tcBorders>
              <w:top w:val="single" w:sz="4" w:space="0" w:color="000000"/>
              <w:left w:val="single" w:sz="4" w:space="0" w:color="000000"/>
              <w:bottom w:val="single" w:sz="4" w:space="0" w:color="000000"/>
            </w:tcBorders>
          </w:tcPr>
          <w:p w:rsidR="006A3784" w:rsidRPr="00474C0B" w:rsidRDefault="006A3784" w:rsidP="00FB0CF3">
            <w:pPr>
              <w:snapToGrid w:val="0"/>
              <w:rPr>
                <w:b/>
                <w:sz w:val="28"/>
                <w:szCs w:val="28"/>
              </w:rPr>
            </w:pPr>
          </w:p>
        </w:tc>
        <w:tc>
          <w:tcPr>
            <w:tcW w:w="427" w:type="pct"/>
            <w:tcBorders>
              <w:top w:val="single" w:sz="4" w:space="0" w:color="000000"/>
              <w:left w:val="single" w:sz="4" w:space="0" w:color="000000"/>
              <w:bottom w:val="single" w:sz="4" w:space="0" w:color="000000"/>
            </w:tcBorders>
          </w:tcPr>
          <w:p w:rsidR="006A3784" w:rsidRPr="00474C0B" w:rsidRDefault="006A3784" w:rsidP="00FB0CF3">
            <w:pPr>
              <w:snapToGrid w:val="0"/>
              <w:jc w:val="center"/>
              <w:rPr>
                <w:sz w:val="28"/>
                <w:szCs w:val="28"/>
              </w:rPr>
            </w:pPr>
          </w:p>
        </w:tc>
        <w:tc>
          <w:tcPr>
            <w:tcW w:w="449" w:type="pct"/>
            <w:gridSpan w:val="2"/>
            <w:tcBorders>
              <w:top w:val="single" w:sz="4" w:space="0" w:color="000000"/>
              <w:left w:val="single" w:sz="4" w:space="0" w:color="000000"/>
              <w:bottom w:val="single" w:sz="4" w:space="0" w:color="000000"/>
            </w:tcBorders>
          </w:tcPr>
          <w:p w:rsidR="006A3784" w:rsidRPr="00474C0B" w:rsidRDefault="00BA7464" w:rsidP="00FB0CF3">
            <w:pPr>
              <w:snapToGrid w:val="0"/>
              <w:jc w:val="center"/>
              <w:rPr>
                <w:sz w:val="28"/>
                <w:szCs w:val="28"/>
              </w:rPr>
            </w:pPr>
            <w:r>
              <w:rPr>
                <w:sz w:val="28"/>
                <w:szCs w:val="28"/>
              </w:rPr>
              <w:t>0</w:t>
            </w:r>
            <w:r w:rsidR="006A3784" w:rsidRPr="00474C0B">
              <w:rPr>
                <w:sz w:val="28"/>
                <w:szCs w:val="28"/>
              </w:rPr>
              <w:t>,0</w:t>
            </w:r>
          </w:p>
        </w:tc>
        <w:tc>
          <w:tcPr>
            <w:tcW w:w="385" w:type="pct"/>
            <w:tcBorders>
              <w:top w:val="single" w:sz="4" w:space="0" w:color="auto"/>
              <w:left w:val="single" w:sz="4" w:space="0" w:color="000000"/>
              <w:bottom w:val="single" w:sz="4" w:space="0" w:color="000000"/>
              <w:right w:val="single" w:sz="4" w:space="0" w:color="auto"/>
            </w:tcBorders>
          </w:tcPr>
          <w:p w:rsidR="006A3784" w:rsidRPr="00474C0B" w:rsidRDefault="00BA7464" w:rsidP="00FB0CF3">
            <w:pPr>
              <w:snapToGrid w:val="0"/>
              <w:jc w:val="center"/>
              <w:rPr>
                <w:sz w:val="28"/>
                <w:szCs w:val="28"/>
              </w:rPr>
            </w:pPr>
            <w:r>
              <w:rPr>
                <w:sz w:val="28"/>
                <w:szCs w:val="28"/>
              </w:rPr>
              <w:t>43</w:t>
            </w:r>
            <w:r w:rsidR="006A3784" w:rsidRPr="00474C0B">
              <w:rPr>
                <w:sz w:val="28"/>
                <w:szCs w:val="28"/>
              </w:rPr>
              <w:t>,0</w:t>
            </w:r>
          </w:p>
        </w:tc>
        <w:tc>
          <w:tcPr>
            <w:tcW w:w="383" w:type="pct"/>
            <w:gridSpan w:val="2"/>
            <w:tcBorders>
              <w:top w:val="single" w:sz="4" w:space="0" w:color="000000"/>
              <w:left w:val="single" w:sz="4" w:space="0" w:color="auto"/>
              <w:bottom w:val="single" w:sz="4" w:space="0" w:color="000000"/>
            </w:tcBorders>
          </w:tcPr>
          <w:p w:rsidR="006A3784" w:rsidRPr="00474C0B" w:rsidRDefault="006A3784" w:rsidP="00FB0CF3">
            <w:pPr>
              <w:snapToGrid w:val="0"/>
              <w:jc w:val="center"/>
              <w:rPr>
                <w:sz w:val="28"/>
                <w:szCs w:val="28"/>
              </w:rPr>
            </w:pPr>
            <w:r w:rsidRPr="00474C0B">
              <w:rPr>
                <w:sz w:val="28"/>
                <w:szCs w:val="28"/>
              </w:rPr>
              <w:t>0,0</w:t>
            </w:r>
          </w:p>
        </w:tc>
        <w:tc>
          <w:tcPr>
            <w:tcW w:w="383" w:type="pct"/>
            <w:tcBorders>
              <w:top w:val="single" w:sz="4" w:space="0" w:color="000000"/>
              <w:left w:val="single" w:sz="4" w:space="0" w:color="auto"/>
              <w:bottom w:val="single" w:sz="4" w:space="0" w:color="000000"/>
            </w:tcBorders>
          </w:tcPr>
          <w:p w:rsidR="006A3784" w:rsidRPr="00474C0B" w:rsidRDefault="00453E18" w:rsidP="00453E18">
            <w:pPr>
              <w:snapToGrid w:val="0"/>
              <w:jc w:val="center"/>
              <w:rPr>
                <w:sz w:val="28"/>
                <w:szCs w:val="28"/>
              </w:rPr>
            </w:pPr>
            <w:r>
              <w:rPr>
                <w:sz w:val="28"/>
                <w:szCs w:val="28"/>
              </w:rPr>
              <w:t>10</w:t>
            </w:r>
            <w:r w:rsidR="006A3784" w:rsidRPr="00474C0B">
              <w:rPr>
                <w:sz w:val="28"/>
                <w:szCs w:val="28"/>
              </w:rPr>
              <w:t>0,0</w:t>
            </w:r>
          </w:p>
        </w:tc>
        <w:tc>
          <w:tcPr>
            <w:tcW w:w="700" w:type="pct"/>
            <w:tcBorders>
              <w:top w:val="single" w:sz="4" w:space="0" w:color="000000"/>
              <w:left w:val="single" w:sz="4" w:space="0" w:color="000000"/>
              <w:bottom w:val="single" w:sz="4" w:space="0" w:color="000000"/>
            </w:tcBorders>
          </w:tcPr>
          <w:p w:rsidR="006A3784" w:rsidRPr="00474C0B" w:rsidRDefault="006A3784" w:rsidP="00FB0CF3">
            <w:pPr>
              <w:snapToGrid w:val="0"/>
              <w:jc w:val="center"/>
              <w:rPr>
                <w:sz w:val="28"/>
                <w:szCs w:val="28"/>
              </w:rPr>
            </w:pPr>
          </w:p>
        </w:tc>
        <w:tc>
          <w:tcPr>
            <w:tcW w:w="622" w:type="pct"/>
            <w:tcBorders>
              <w:top w:val="single" w:sz="4" w:space="0" w:color="000000"/>
              <w:left w:val="single" w:sz="4" w:space="0" w:color="000000"/>
              <w:bottom w:val="single" w:sz="4" w:space="0" w:color="000000"/>
              <w:right w:val="single" w:sz="4" w:space="0" w:color="auto"/>
            </w:tcBorders>
          </w:tcPr>
          <w:p w:rsidR="006A3784" w:rsidRPr="00474C0B" w:rsidRDefault="006A3784" w:rsidP="00FB0CF3">
            <w:pPr>
              <w:snapToGrid w:val="0"/>
              <w:jc w:val="center"/>
              <w:rPr>
                <w:sz w:val="28"/>
                <w:szCs w:val="28"/>
              </w:rPr>
            </w:pPr>
          </w:p>
        </w:tc>
      </w:tr>
    </w:tbl>
    <w:p w:rsidR="006A3784" w:rsidRPr="00474C0B" w:rsidRDefault="006A3784" w:rsidP="006A3784">
      <w:pPr>
        <w:rPr>
          <w:sz w:val="28"/>
          <w:szCs w:val="28"/>
        </w:rPr>
      </w:pPr>
    </w:p>
    <w:p w:rsidR="006A3784" w:rsidRPr="00474C0B" w:rsidRDefault="006A3784" w:rsidP="006A3784">
      <w:pPr>
        <w:rPr>
          <w:sz w:val="28"/>
          <w:szCs w:val="28"/>
        </w:rPr>
      </w:pPr>
    </w:p>
    <w:p w:rsidR="006A3784" w:rsidRPr="00474C0B" w:rsidRDefault="006A3784" w:rsidP="006A3784">
      <w:pPr>
        <w:ind w:firstLine="709"/>
        <w:jc w:val="both"/>
        <w:rPr>
          <w:color w:val="000000"/>
          <w:sz w:val="28"/>
          <w:szCs w:val="28"/>
        </w:rPr>
        <w:sectPr w:rsidR="006A3784" w:rsidRPr="00474C0B" w:rsidSect="00FB0CF3">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134" w:bottom="851" w:left="1134" w:header="709" w:footer="709" w:gutter="0"/>
          <w:cols w:space="708"/>
          <w:docGrid w:linePitch="360"/>
        </w:sectPr>
      </w:pPr>
    </w:p>
    <w:p w:rsidR="006A3784" w:rsidRPr="00474C0B" w:rsidRDefault="006A3784" w:rsidP="006A3784">
      <w:pPr>
        <w:ind w:firstLine="709"/>
        <w:jc w:val="both"/>
        <w:rPr>
          <w:color w:val="000000"/>
          <w:sz w:val="28"/>
          <w:szCs w:val="28"/>
        </w:rPr>
      </w:pPr>
    </w:p>
    <w:p w:rsidR="006A3784" w:rsidRPr="00474C0B" w:rsidRDefault="006A3784" w:rsidP="006A3784">
      <w:pPr>
        <w:spacing w:line="252" w:lineRule="auto"/>
        <w:jc w:val="right"/>
        <w:rPr>
          <w:sz w:val="28"/>
          <w:szCs w:val="28"/>
        </w:rPr>
      </w:pPr>
      <w:r w:rsidRPr="00474C0B">
        <w:rPr>
          <w:sz w:val="28"/>
          <w:szCs w:val="28"/>
        </w:rPr>
        <w:t>Приложение № 2</w:t>
      </w:r>
    </w:p>
    <w:p w:rsidR="006A3784" w:rsidRPr="00474C0B" w:rsidRDefault="006A3784" w:rsidP="006A3784">
      <w:pPr>
        <w:ind w:firstLine="709"/>
        <w:jc w:val="right"/>
        <w:rPr>
          <w:color w:val="000000"/>
          <w:sz w:val="28"/>
          <w:szCs w:val="28"/>
        </w:rPr>
      </w:pPr>
      <w:r w:rsidRPr="00474C0B">
        <w:rPr>
          <w:sz w:val="28"/>
          <w:szCs w:val="28"/>
        </w:rPr>
        <w:t xml:space="preserve">к муниципальной программе </w:t>
      </w:r>
      <w:r w:rsidRPr="00474C0B">
        <w:rPr>
          <w:b/>
          <w:bCs/>
          <w:color w:val="5F5F5F"/>
          <w:sz w:val="28"/>
          <w:szCs w:val="28"/>
        </w:rPr>
        <w:t>«</w:t>
      </w:r>
      <w:r w:rsidRPr="00474C0B">
        <w:rPr>
          <w:color w:val="000000"/>
          <w:sz w:val="28"/>
          <w:szCs w:val="28"/>
        </w:rPr>
        <w:t xml:space="preserve">Энергосбережение и </w:t>
      </w:r>
    </w:p>
    <w:p w:rsidR="006A3784" w:rsidRPr="00474C0B" w:rsidRDefault="006A3784" w:rsidP="006A3784">
      <w:pPr>
        <w:ind w:firstLine="709"/>
        <w:jc w:val="right"/>
        <w:rPr>
          <w:color w:val="000000"/>
          <w:sz w:val="28"/>
          <w:szCs w:val="28"/>
        </w:rPr>
      </w:pPr>
      <w:r w:rsidRPr="00474C0B">
        <w:rPr>
          <w:color w:val="000000"/>
          <w:sz w:val="28"/>
          <w:szCs w:val="28"/>
        </w:rPr>
        <w:t>повышение энергетической эффективности»</w:t>
      </w:r>
    </w:p>
    <w:p w:rsidR="006A3784" w:rsidRPr="00474C0B" w:rsidRDefault="006A3784" w:rsidP="006A3784">
      <w:pPr>
        <w:jc w:val="right"/>
        <w:rPr>
          <w:sz w:val="28"/>
          <w:szCs w:val="28"/>
        </w:rPr>
      </w:pPr>
      <w:r w:rsidRPr="00474C0B">
        <w:rPr>
          <w:sz w:val="28"/>
          <w:szCs w:val="28"/>
        </w:rPr>
        <w:t xml:space="preserve"> Кировского сельского поселения</w:t>
      </w:r>
    </w:p>
    <w:p w:rsidR="006A3784" w:rsidRPr="00474C0B" w:rsidRDefault="006A3784" w:rsidP="006A3784">
      <w:pPr>
        <w:ind w:firstLine="709"/>
        <w:jc w:val="right"/>
        <w:rPr>
          <w:color w:val="000000"/>
          <w:sz w:val="28"/>
          <w:szCs w:val="28"/>
        </w:rPr>
      </w:pPr>
      <w:r w:rsidRPr="00474C0B">
        <w:rPr>
          <w:sz w:val="28"/>
          <w:szCs w:val="28"/>
        </w:rPr>
        <w:t xml:space="preserve"> </w:t>
      </w:r>
    </w:p>
    <w:p w:rsidR="006A3784" w:rsidRPr="00474C0B" w:rsidRDefault="006A3784" w:rsidP="006A3784">
      <w:pPr>
        <w:jc w:val="right"/>
        <w:rPr>
          <w:sz w:val="28"/>
          <w:szCs w:val="28"/>
        </w:rPr>
      </w:pPr>
    </w:p>
    <w:p w:rsidR="006A3784" w:rsidRPr="00474C0B" w:rsidRDefault="006A3784" w:rsidP="006A3784">
      <w:pPr>
        <w:jc w:val="right"/>
        <w:rPr>
          <w:sz w:val="28"/>
          <w:szCs w:val="28"/>
        </w:rPr>
      </w:pPr>
    </w:p>
    <w:p w:rsidR="006A3784" w:rsidRPr="00474C0B" w:rsidRDefault="006A3784" w:rsidP="006A3784">
      <w:pPr>
        <w:jc w:val="center"/>
        <w:rPr>
          <w:sz w:val="28"/>
          <w:szCs w:val="28"/>
        </w:rPr>
      </w:pPr>
      <w:r w:rsidRPr="00474C0B">
        <w:rPr>
          <w:sz w:val="28"/>
          <w:szCs w:val="28"/>
        </w:rPr>
        <w:t>РАСХОДЫ</w:t>
      </w:r>
    </w:p>
    <w:p w:rsidR="006A3784" w:rsidRPr="00474C0B" w:rsidRDefault="006A3784" w:rsidP="006A3784">
      <w:pPr>
        <w:jc w:val="center"/>
        <w:rPr>
          <w:color w:val="000000"/>
          <w:sz w:val="28"/>
          <w:szCs w:val="28"/>
        </w:rPr>
      </w:pPr>
      <w:r w:rsidRPr="00474C0B">
        <w:rPr>
          <w:sz w:val="28"/>
          <w:szCs w:val="28"/>
        </w:rPr>
        <w:t>на реализацию основных мероприятий муниципальной программы Кировского сельского поселения</w:t>
      </w:r>
      <w:r w:rsidRPr="00474C0B">
        <w:rPr>
          <w:bCs/>
          <w:color w:val="5F5F5F"/>
          <w:sz w:val="28"/>
          <w:szCs w:val="28"/>
        </w:rPr>
        <w:t xml:space="preserve"> «</w:t>
      </w:r>
      <w:r w:rsidRPr="00474C0B">
        <w:rPr>
          <w:color w:val="000000"/>
          <w:sz w:val="28"/>
          <w:szCs w:val="28"/>
        </w:rPr>
        <w:t xml:space="preserve">Энергосбережение и </w:t>
      </w:r>
    </w:p>
    <w:p w:rsidR="006A3784" w:rsidRPr="00474C0B" w:rsidRDefault="006A3784" w:rsidP="006A3784">
      <w:pPr>
        <w:jc w:val="center"/>
        <w:rPr>
          <w:sz w:val="28"/>
          <w:szCs w:val="28"/>
        </w:rPr>
      </w:pPr>
      <w:r w:rsidRPr="00474C0B">
        <w:rPr>
          <w:color w:val="000000"/>
          <w:sz w:val="28"/>
          <w:szCs w:val="28"/>
        </w:rPr>
        <w:t>повышение энергетической эффективности» в бюджетном секторе</w:t>
      </w:r>
      <w:r w:rsidRPr="00474C0B">
        <w:rPr>
          <w:bCs/>
          <w:color w:val="5F5F5F"/>
          <w:sz w:val="28"/>
          <w:szCs w:val="28"/>
        </w:rPr>
        <w:t>.</w:t>
      </w:r>
    </w:p>
    <w:tbl>
      <w:tblPr>
        <w:tblW w:w="5204" w:type="pct"/>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3953"/>
        <w:gridCol w:w="1574"/>
        <w:gridCol w:w="1574"/>
        <w:gridCol w:w="1415"/>
        <w:gridCol w:w="1415"/>
        <w:gridCol w:w="1394"/>
        <w:gridCol w:w="1394"/>
        <w:gridCol w:w="851"/>
        <w:gridCol w:w="1053"/>
      </w:tblGrid>
      <w:tr w:rsidR="006A3784" w:rsidRPr="00474C0B" w:rsidTr="00FB0CF3">
        <w:trPr>
          <w:trHeight w:val="20"/>
          <w:tblHeader/>
          <w:jc w:val="center"/>
        </w:trPr>
        <w:tc>
          <w:tcPr>
            <w:tcW w:w="622"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6A3784" w:rsidRPr="00474C0B" w:rsidRDefault="006A3784" w:rsidP="00FB0CF3">
            <w:pPr>
              <w:spacing w:line="230" w:lineRule="auto"/>
              <w:jc w:val="center"/>
              <w:rPr>
                <w:sz w:val="28"/>
                <w:szCs w:val="28"/>
              </w:rPr>
            </w:pPr>
            <w:r w:rsidRPr="00474C0B">
              <w:rPr>
                <w:sz w:val="28"/>
                <w:szCs w:val="28"/>
              </w:rPr>
              <w:t>№ п/п</w:t>
            </w:r>
          </w:p>
        </w:tc>
        <w:tc>
          <w:tcPr>
            <w:tcW w:w="4120"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6A3784" w:rsidRPr="00474C0B" w:rsidRDefault="006A3784" w:rsidP="00FB0CF3">
            <w:pPr>
              <w:jc w:val="center"/>
              <w:rPr>
                <w:sz w:val="28"/>
                <w:szCs w:val="28"/>
              </w:rPr>
            </w:pPr>
            <w:r w:rsidRPr="00474C0B">
              <w:rPr>
                <w:sz w:val="28"/>
                <w:szCs w:val="28"/>
              </w:rPr>
              <w:t>Наименование направлений</w:t>
            </w:r>
          </w:p>
          <w:p w:rsidR="006A3784" w:rsidRPr="00474C0B" w:rsidRDefault="006A3784" w:rsidP="00FB0CF3">
            <w:pPr>
              <w:jc w:val="center"/>
              <w:rPr>
                <w:sz w:val="28"/>
                <w:szCs w:val="28"/>
              </w:rPr>
            </w:pPr>
            <w:r w:rsidRPr="00474C0B">
              <w:rPr>
                <w:sz w:val="28"/>
                <w:szCs w:val="28"/>
              </w:rPr>
              <w:t>использования средств Программы</w:t>
            </w:r>
          </w:p>
        </w:tc>
        <w:tc>
          <w:tcPr>
            <w:tcW w:w="9976" w:type="dxa"/>
            <w:gridSpan w:val="7"/>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6A3784" w:rsidRPr="00474C0B" w:rsidRDefault="006A3784" w:rsidP="00FB0CF3">
            <w:pPr>
              <w:spacing w:line="230" w:lineRule="auto"/>
              <w:jc w:val="center"/>
              <w:rPr>
                <w:sz w:val="28"/>
                <w:szCs w:val="28"/>
              </w:rPr>
            </w:pPr>
            <w:r w:rsidRPr="00474C0B">
              <w:rPr>
                <w:sz w:val="28"/>
                <w:szCs w:val="28"/>
              </w:rPr>
              <w:t>Объем финансирования по годам</w:t>
            </w:r>
          </w:p>
          <w:p w:rsidR="006A3784" w:rsidRPr="00474C0B" w:rsidRDefault="006A3784" w:rsidP="00FB0CF3">
            <w:pPr>
              <w:spacing w:line="230" w:lineRule="auto"/>
              <w:jc w:val="center"/>
              <w:rPr>
                <w:sz w:val="28"/>
                <w:szCs w:val="28"/>
              </w:rPr>
            </w:pPr>
            <w:r w:rsidRPr="00474C0B">
              <w:rPr>
                <w:sz w:val="28"/>
                <w:szCs w:val="28"/>
              </w:rPr>
              <w:t>(тыс. рублей)</w:t>
            </w:r>
          </w:p>
        </w:tc>
        <w:tc>
          <w:tcPr>
            <w:tcW w:w="1095"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6A3784" w:rsidRPr="00474C0B" w:rsidRDefault="006A3784" w:rsidP="00FB0CF3">
            <w:pPr>
              <w:spacing w:line="230" w:lineRule="auto"/>
              <w:ind w:right="212"/>
              <w:jc w:val="center"/>
              <w:rPr>
                <w:sz w:val="28"/>
                <w:szCs w:val="28"/>
              </w:rPr>
            </w:pPr>
            <w:r w:rsidRPr="00474C0B">
              <w:rPr>
                <w:sz w:val="28"/>
                <w:szCs w:val="28"/>
              </w:rPr>
              <w:t>Итого</w:t>
            </w:r>
          </w:p>
          <w:p w:rsidR="006A3784" w:rsidRPr="00474C0B" w:rsidRDefault="006A3784" w:rsidP="00FB0CF3">
            <w:pPr>
              <w:spacing w:line="230" w:lineRule="auto"/>
              <w:jc w:val="center"/>
              <w:rPr>
                <w:sz w:val="28"/>
                <w:szCs w:val="28"/>
              </w:rPr>
            </w:pPr>
            <w:r w:rsidRPr="00474C0B">
              <w:rPr>
                <w:sz w:val="28"/>
                <w:szCs w:val="28"/>
              </w:rPr>
              <w:t>(тыс.</w:t>
            </w:r>
          </w:p>
          <w:p w:rsidR="006A3784" w:rsidRPr="00474C0B" w:rsidRDefault="006A3784" w:rsidP="00FB0CF3">
            <w:pPr>
              <w:spacing w:line="230" w:lineRule="auto"/>
              <w:jc w:val="center"/>
              <w:rPr>
                <w:sz w:val="28"/>
                <w:szCs w:val="28"/>
              </w:rPr>
            </w:pPr>
            <w:r w:rsidRPr="00474C0B">
              <w:rPr>
                <w:sz w:val="28"/>
                <w:szCs w:val="28"/>
              </w:rPr>
              <w:t>рублей)</w:t>
            </w:r>
          </w:p>
        </w:tc>
      </w:tr>
      <w:tr w:rsidR="006A3784" w:rsidRPr="00474C0B" w:rsidTr="00FB0CF3">
        <w:trPr>
          <w:trHeight w:val="20"/>
          <w:jc w:val="center"/>
        </w:trPr>
        <w:tc>
          <w:tcPr>
            <w:tcW w:w="622" w:type="dxa"/>
            <w:vMerge/>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rPr>
                <w:sz w:val="28"/>
                <w:szCs w:val="28"/>
              </w:rPr>
            </w:pPr>
          </w:p>
        </w:tc>
        <w:tc>
          <w:tcPr>
            <w:tcW w:w="4120" w:type="dxa"/>
            <w:vMerge/>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center"/>
              <w:rPr>
                <w:sz w:val="28"/>
                <w:szCs w:val="28"/>
              </w:rPr>
            </w:pPr>
            <w:r w:rsidRPr="00474C0B">
              <w:rPr>
                <w:sz w:val="28"/>
                <w:szCs w:val="28"/>
              </w:rPr>
              <w:t>2014</w:t>
            </w:r>
          </w:p>
        </w:tc>
        <w:tc>
          <w:tcPr>
            <w:tcW w:w="163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center"/>
              <w:rPr>
                <w:sz w:val="28"/>
                <w:szCs w:val="28"/>
              </w:rPr>
            </w:pPr>
            <w:r w:rsidRPr="00474C0B">
              <w:rPr>
                <w:sz w:val="28"/>
                <w:szCs w:val="28"/>
              </w:rPr>
              <w:t>2015</w:t>
            </w:r>
          </w:p>
        </w:tc>
        <w:tc>
          <w:tcPr>
            <w:tcW w:w="1466"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center"/>
              <w:rPr>
                <w:sz w:val="28"/>
                <w:szCs w:val="28"/>
              </w:rPr>
            </w:pPr>
            <w:r w:rsidRPr="00474C0B">
              <w:rPr>
                <w:sz w:val="28"/>
                <w:szCs w:val="28"/>
              </w:rPr>
              <w:t>2016</w:t>
            </w:r>
          </w:p>
        </w:tc>
        <w:tc>
          <w:tcPr>
            <w:tcW w:w="1466"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center"/>
              <w:rPr>
                <w:sz w:val="28"/>
                <w:szCs w:val="28"/>
              </w:rPr>
            </w:pPr>
            <w:r w:rsidRPr="00474C0B">
              <w:rPr>
                <w:sz w:val="28"/>
                <w:szCs w:val="28"/>
              </w:rPr>
              <w:t>2017</w:t>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A3784" w:rsidRPr="00474C0B" w:rsidRDefault="006A3784" w:rsidP="00FB0CF3">
            <w:pPr>
              <w:spacing w:line="230" w:lineRule="auto"/>
              <w:jc w:val="center"/>
              <w:rPr>
                <w:sz w:val="28"/>
                <w:szCs w:val="28"/>
              </w:rPr>
            </w:pPr>
            <w:r w:rsidRPr="00474C0B">
              <w:rPr>
                <w:sz w:val="28"/>
                <w:szCs w:val="28"/>
              </w:rPr>
              <w:t>2018</w:t>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A3784" w:rsidRPr="00474C0B" w:rsidRDefault="006A3784" w:rsidP="00FB0CF3">
            <w:pPr>
              <w:spacing w:line="230" w:lineRule="auto"/>
              <w:jc w:val="center"/>
              <w:rPr>
                <w:sz w:val="28"/>
                <w:szCs w:val="28"/>
              </w:rPr>
            </w:pPr>
            <w:r w:rsidRPr="00474C0B">
              <w:rPr>
                <w:sz w:val="28"/>
                <w:szCs w:val="28"/>
              </w:rPr>
              <w:t>2019</w:t>
            </w:r>
          </w:p>
        </w:tc>
        <w:tc>
          <w:tcPr>
            <w:tcW w:w="878"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center"/>
              <w:rPr>
                <w:sz w:val="28"/>
                <w:szCs w:val="28"/>
              </w:rPr>
            </w:pPr>
            <w:r w:rsidRPr="00474C0B">
              <w:rPr>
                <w:sz w:val="28"/>
                <w:szCs w:val="28"/>
              </w:rPr>
              <w:t>2020</w:t>
            </w:r>
          </w:p>
        </w:tc>
        <w:tc>
          <w:tcPr>
            <w:tcW w:w="1095" w:type="dxa"/>
            <w:vMerge/>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rPr>
                <w:sz w:val="28"/>
                <w:szCs w:val="28"/>
              </w:rPr>
            </w:pPr>
          </w:p>
        </w:tc>
      </w:tr>
    </w:tbl>
    <w:p w:rsidR="006A3784" w:rsidRPr="00474C0B" w:rsidRDefault="006A3784" w:rsidP="006A3784">
      <w:pPr>
        <w:spacing w:line="230" w:lineRule="auto"/>
        <w:rPr>
          <w:sz w:val="28"/>
          <w:szCs w:val="28"/>
        </w:rPr>
      </w:pPr>
      <w:r w:rsidRPr="00474C0B">
        <w:rPr>
          <w:sz w:val="28"/>
          <w:szCs w:val="28"/>
        </w:rPr>
        <w:t xml:space="preserve">       1.Организационные мероприятия, подготовка кадров</w:t>
      </w:r>
    </w:p>
    <w:tbl>
      <w:tblPr>
        <w:tblW w:w="5202" w:type="pct"/>
        <w:jc w:val="center"/>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3942"/>
        <w:gridCol w:w="1565"/>
        <w:gridCol w:w="1543"/>
        <w:gridCol w:w="1415"/>
        <w:gridCol w:w="1543"/>
        <w:gridCol w:w="1325"/>
        <w:gridCol w:w="1324"/>
        <w:gridCol w:w="903"/>
        <w:gridCol w:w="1050"/>
      </w:tblGrid>
      <w:tr w:rsidR="006A3784" w:rsidRPr="00474C0B" w:rsidTr="006A3784">
        <w:trPr>
          <w:trHeight w:val="20"/>
          <w:tblHeader/>
          <w:jc w:val="center"/>
        </w:trPr>
        <w:tc>
          <w:tcPr>
            <w:tcW w:w="607"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6A3784" w:rsidRPr="00474C0B" w:rsidRDefault="006A3784" w:rsidP="00FB0CF3">
            <w:pPr>
              <w:spacing w:line="230" w:lineRule="auto"/>
              <w:jc w:val="center"/>
              <w:rPr>
                <w:sz w:val="28"/>
                <w:szCs w:val="28"/>
              </w:rPr>
            </w:pPr>
            <w:r w:rsidRPr="00474C0B">
              <w:rPr>
                <w:sz w:val="28"/>
                <w:szCs w:val="28"/>
              </w:rPr>
              <w:t>1</w:t>
            </w:r>
          </w:p>
        </w:tc>
        <w:tc>
          <w:tcPr>
            <w:tcW w:w="394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6A3784" w:rsidRPr="00474C0B" w:rsidRDefault="006A3784" w:rsidP="00FB0CF3">
            <w:pPr>
              <w:spacing w:line="230" w:lineRule="auto"/>
              <w:jc w:val="center"/>
              <w:rPr>
                <w:sz w:val="28"/>
                <w:szCs w:val="28"/>
              </w:rPr>
            </w:pPr>
            <w:r w:rsidRPr="00474C0B">
              <w:rPr>
                <w:sz w:val="28"/>
                <w:szCs w:val="28"/>
              </w:rPr>
              <w:t>2</w:t>
            </w:r>
          </w:p>
        </w:tc>
        <w:tc>
          <w:tcPr>
            <w:tcW w:w="1565"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6A3784" w:rsidRPr="00474C0B" w:rsidRDefault="006A3784" w:rsidP="00FB0CF3">
            <w:pPr>
              <w:spacing w:line="230" w:lineRule="auto"/>
              <w:jc w:val="center"/>
              <w:rPr>
                <w:sz w:val="28"/>
                <w:szCs w:val="28"/>
              </w:rPr>
            </w:pPr>
            <w:r w:rsidRPr="00474C0B">
              <w:rPr>
                <w:sz w:val="28"/>
                <w:szCs w:val="28"/>
              </w:rPr>
              <w:t>3</w:t>
            </w:r>
          </w:p>
        </w:tc>
        <w:tc>
          <w:tcPr>
            <w:tcW w:w="1543"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6A3784" w:rsidRPr="00474C0B" w:rsidRDefault="006A3784" w:rsidP="00FB0CF3">
            <w:pPr>
              <w:spacing w:line="230" w:lineRule="auto"/>
              <w:jc w:val="center"/>
              <w:rPr>
                <w:sz w:val="28"/>
                <w:szCs w:val="28"/>
              </w:rPr>
            </w:pPr>
            <w:r w:rsidRPr="00474C0B">
              <w:rPr>
                <w:sz w:val="28"/>
                <w:szCs w:val="28"/>
              </w:rPr>
              <w:t>4</w:t>
            </w:r>
          </w:p>
        </w:tc>
        <w:tc>
          <w:tcPr>
            <w:tcW w:w="1415"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6A3784" w:rsidRPr="00474C0B" w:rsidRDefault="006A3784" w:rsidP="00FB0CF3">
            <w:pPr>
              <w:spacing w:line="230" w:lineRule="auto"/>
              <w:jc w:val="center"/>
              <w:rPr>
                <w:sz w:val="28"/>
                <w:szCs w:val="28"/>
              </w:rPr>
            </w:pPr>
            <w:r w:rsidRPr="00474C0B">
              <w:rPr>
                <w:sz w:val="28"/>
                <w:szCs w:val="28"/>
              </w:rPr>
              <w:t>5</w:t>
            </w:r>
          </w:p>
        </w:tc>
        <w:tc>
          <w:tcPr>
            <w:tcW w:w="1543"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6A3784" w:rsidRPr="00474C0B" w:rsidRDefault="006A3784" w:rsidP="00FB0CF3">
            <w:pPr>
              <w:spacing w:line="230" w:lineRule="auto"/>
              <w:jc w:val="center"/>
              <w:rPr>
                <w:sz w:val="28"/>
                <w:szCs w:val="28"/>
              </w:rPr>
            </w:pPr>
            <w:r w:rsidRPr="00474C0B">
              <w:rPr>
                <w:sz w:val="28"/>
                <w:szCs w:val="28"/>
              </w:rPr>
              <w:t>6</w:t>
            </w:r>
          </w:p>
        </w:tc>
        <w:tc>
          <w:tcPr>
            <w:tcW w:w="1325"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6A3784" w:rsidRPr="00474C0B" w:rsidRDefault="006A3784" w:rsidP="00FB0CF3">
            <w:pPr>
              <w:spacing w:line="230" w:lineRule="auto"/>
              <w:jc w:val="center"/>
              <w:rPr>
                <w:sz w:val="28"/>
                <w:szCs w:val="28"/>
              </w:rPr>
            </w:pPr>
            <w:r w:rsidRPr="00474C0B">
              <w:rPr>
                <w:sz w:val="28"/>
                <w:szCs w:val="28"/>
              </w:rPr>
              <w:t>7</w:t>
            </w: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A3784" w:rsidRPr="00474C0B" w:rsidRDefault="006A3784" w:rsidP="00FB0CF3">
            <w:pPr>
              <w:spacing w:line="230" w:lineRule="auto"/>
              <w:jc w:val="center"/>
              <w:rPr>
                <w:sz w:val="28"/>
                <w:szCs w:val="28"/>
              </w:rPr>
            </w:pPr>
            <w:r w:rsidRPr="00474C0B">
              <w:rPr>
                <w:sz w:val="28"/>
                <w:szCs w:val="28"/>
              </w:rPr>
              <w:t>8</w:t>
            </w:r>
          </w:p>
        </w:tc>
        <w:tc>
          <w:tcPr>
            <w:tcW w:w="903"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center"/>
              <w:rPr>
                <w:sz w:val="28"/>
                <w:szCs w:val="28"/>
              </w:rPr>
            </w:pPr>
            <w:r w:rsidRPr="00474C0B">
              <w:rPr>
                <w:sz w:val="28"/>
                <w:szCs w:val="28"/>
              </w:rPr>
              <w:t>9</w:t>
            </w: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6A3784" w:rsidRPr="00474C0B" w:rsidRDefault="006A3784" w:rsidP="00FB0CF3">
            <w:pPr>
              <w:spacing w:line="230" w:lineRule="auto"/>
              <w:jc w:val="center"/>
              <w:rPr>
                <w:sz w:val="28"/>
                <w:szCs w:val="28"/>
              </w:rPr>
            </w:pPr>
            <w:r w:rsidRPr="00474C0B">
              <w:rPr>
                <w:sz w:val="28"/>
                <w:szCs w:val="28"/>
              </w:rPr>
              <w:t>10</w:t>
            </w:r>
          </w:p>
        </w:tc>
      </w:tr>
      <w:tr w:rsidR="006A3784" w:rsidRPr="00474C0B" w:rsidTr="006A3784">
        <w:trPr>
          <w:trHeight w:val="20"/>
          <w:jc w:val="center"/>
        </w:trPr>
        <w:tc>
          <w:tcPr>
            <w:tcW w:w="607"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before="100" w:beforeAutospacing="1" w:after="100" w:afterAutospacing="1"/>
              <w:jc w:val="right"/>
              <w:rPr>
                <w:sz w:val="28"/>
                <w:szCs w:val="28"/>
              </w:rPr>
            </w:pPr>
            <w:r w:rsidRPr="00474C0B">
              <w:rPr>
                <w:iCs/>
                <w:sz w:val="28"/>
                <w:szCs w:val="28"/>
              </w:rPr>
              <w:t>1.1.</w:t>
            </w: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before="100" w:beforeAutospacing="1" w:after="100" w:afterAutospacing="1"/>
              <w:rPr>
                <w:sz w:val="28"/>
                <w:szCs w:val="28"/>
              </w:rPr>
            </w:pPr>
            <w:r w:rsidRPr="00474C0B">
              <w:rPr>
                <w:iCs/>
                <w:sz w:val="28"/>
                <w:szCs w:val="28"/>
              </w:rPr>
              <w:t>Совершенствование нормативной базы и методического обеспечения энергосбережения</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pStyle w:val="ConsPlusNormal"/>
              <w:jc w:val="center"/>
              <w:rPr>
                <w:rFonts w:ascii="Times New Roman" w:hAnsi="Times New Roman" w:cs="Times New Roman"/>
                <w:sz w:val="28"/>
                <w:szCs w:val="28"/>
              </w:rPr>
            </w:pPr>
            <w:r w:rsidRPr="00474C0B">
              <w:rPr>
                <w:rFonts w:ascii="Times New Roman" w:hAnsi="Times New Roman" w:cs="Times New Roman"/>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spacing w:line="0" w:lineRule="atLeast"/>
              <w:jc w:val="center"/>
              <w:rPr>
                <w:spacing w:val="-16"/>
                <w:sz w:val="28"/>
                <w:szCs w:val="28"/>
              </w:rPr>
            </w:pPr>
            <w:r w:rsidRPr="00474C0B">
              <w:rPr>
                <w:spacing w:val="-16"/>
                <w:sz w:val="28"/>
                <w:szCs w:val="28"/>
              </w:rPr>
              <w:t>-</w:t>
            </w:r>
          </w:p>
        </w:tc>
      </w:tr>
      <w:tr w:rsidR="006A3784" w:rsidRPr="00474C0B" w:rsidTr="006A3784">
        <w:trPr>
          <w:trHeight w:val="20"/>
          <w:jc w:val="center"/>
        </w:trPr>
        <w:tc>
          <w:tcPr>
            <w:tcW w:w="607"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center"/>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в том числе:</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pStyle w:val="ConsPlusNormal"/>
              <w:jc w:val="center"/>
              <w:rPr>
                <w:rFonts w:ascii="Times New Roman" w:hAnsi="Times New Roman" w:cs="Times New Roman"/>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spacing w:line="230" w:lineRule="auto"/>
              <w:jc w:val="center"/>
              <w:rPr>
                <w:sz w:val="28"/>
                <w:szCs w:val="28"/>
              </w:rPr>
            </w:pP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spacing w:line="230" w:lineRule="auto"/>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spacing w:line="0" w:lineRule="atLeast"/>
              <w:jc w:val="center"/>
              <w:rPr>
                <w:spacing w:val="-16"/>
                <w:sz w:val="28"/>
                <w:szCs w:val="28"/>
              </w:rPr>
            </w:pPr>
          </w:p>
        </w:tc>
      </w:tr>
      <w:tr w:rsidR="006A3784" w:rsidRPr="00474C0B" w:rsidTr="006A3784">
        <w:trPr>
          <w:trHeight w:val="20"/>
          <w:jc w:val="center"/>
        </w:trPr>
        <w:tc>
          <w:tcPr>
            <w:tcW w:w="607"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center"/>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средства областного бюджета</w:t>
            </w:r>
          </w:p>
          <w:p w:rsidR="006A3784" w:rsidRPr="00474C0B" w:rsidRDefault="006A3784" w:rsidP="00FB0CF3">
            <w:pPr>
              <w:spacing w:line="230" w:lineRule="auto"/>
              <w:jc w:val="both"/>
              <w:rPr>
                <w:sz w:val="28"/>
                <w:szCs w:val="28"/>
              </w:rPr>
            </w:pPr>
            <w:r w:rsidRPr="00474C0B">
              <w:rPr>
                <w:sz w:val="28"/>
                <w:szCs w:val="28"/>
              </w:rPr>
              <w:t>в том числе:</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pStyle w:val="ConsPlusNormal"/>
              <w:jc w:val="center"/>
              <w:rPr>
                <w:rFonts w:ascii="Times New Roman" w:hAnsi="Times New Roman" w:cs="Times New Roman"/>
                <w:sz w:val="28"/>
                <w:szCs w:val="28"/>
              </w:rPr>
            </w:pPr>
            <w:r w:rsidRPr="00474C0B">
              <w:rPr>
                <w:rFonts w:ascii="Times New Roman" w:hAnsi="Times New Roman" w:cs="Times New Roman"/>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pStyle w:val="ConsPlusNormal"/>
              <w:widowControl/>
              <w:jc w:val="center"/>
              <w:rPr>
                <w:rFonts w:ascii="Times New Roman" w:hAnsi="Times New Roman" w:cs="Times New Roman"/>
                <w:sz w:val="28"/>
                <w:szCs w:val="28"/>
              </w:rPr>
            </w:pPr>
            <w:r w:rsidRPr="00474C0B">
              <w:rPr>
                <w:rFonts w:ascii="Times New Roman" w:hAnsi="Times New Roman" w:cs="Times New Roman"/>
                <w:sz w:val="28"/>
                <w:szCs w:val="28"/>
              </w:rPr>
              <w:t>-</w:t>
            </w: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spacing w:line="0" w:lineRule="atLeast"/>
              <w:jc w:val="center"/>
              <w:rPr>
                <w:spacing w:val="-16"/>
                <w:sz w:val="28"/>
                <w:szCs w:val="28"/>
              </w:rPr>
            </w:pPr>
            <w:r w:rsidRPr="00474C0B">
              <w:rPr>
                <w:spacing w:val="-16"/>
                <w:sz w:val="28"/>
                <w:szCs w:val="28"/>
              </w:rPr>
              <w:t>-</w:t>
            </w:r>
          </w:p>
        </w:tc>
      </w:tr>
      <w:tr w:rsidR="006A3784" w:rsidRPr="00474C0B" w:rsidTr="006A3784">
        <w:trPr>
          <w:trHeight w:val="20"/>
          <w:jc w:val="center"/>
        </w:trPr>
        <w:tc>
          <w:tcPr>
            <w:tcW w:w="607"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center"/>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средства местного бюджета</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pStyle w:val="ConsPlusNormal"/>
              <w:jc w:val="center"/>
              <w:rPr>
                <w:rFonts w:ascii="Times New Roman" w:hAnsi="Times New Roman" w:cs="Times New Roman"/>
                <w:sz w:val="28"/>
                <w:szCs w:val="28"/>
              </w:rPr>
            </w:pPr>
            <w:r w:rsidRPr="00474C0B">
              <w:rPr>
                <w:rFonts w:ascii="Times New Roman" w:hAnsi="Times New Roman" w:cs="Times New Roman"/>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spacing w:line="0" w:lineRule="atLeast"/>
              <w:jc w:val="center"/>
              <w:rPr>
                <w:spacing w:val="-16"/>
                <w:sz w:val="28"/>
                <w:szCs w:val="28"/>
              </w:rPr>
            </w:pPr>
            <w:r w:rsidRPr="00474C0B">
              <w:rPr>
                <w:spacing w:val="-16"/>
                <w:sz w:val="28"/>
                <w:szCs w:val="28"/>
              </w:rPr>
              <w:t>-</w:t>
            </w:r>
          </w:p>
        </w:tc>
      </w:tr>
      <w:tr w:rsidR="006A3784" w:rsidRPr="00474C0B" w:rsidTr="006A3784">
        <w:trPr>
          <w:trHeight w:val="20"/>
          <w:jc w:val="center"/>
        </w:trPr>
        <w:tc>
          <w:tcPr>
            <w:tcW w:w="607"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center"/>
              <w:rPr>
                <w:sz w:val="28"/>
                <w:szCs w:val="28"/>
              </w:rPr>
            </w:pPr>
            <w:r w:rsidRPr="00474C0B">
              <w:rPr>
                <w:sz w:val="28"/>
                <w:szCs w:val="28"/>
              </w:rPr>
              <w:t>1.2.</w:t>
            </w: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pacing w:val="-6"/>
                <w:sz w:val="28"/>
                <w:szCs w:val="28"/>
              </w:rPr>
            </w:pPr>
            <w:r w:rsidRPr="00474C0B">
              <w:rPr>
                <w:iCs/>
                <w:sz w:val="28"/>
                <w:szCs w:val="28"/>
              </w:rPr>
              <w:t xml:space="preserve">Подготовка кадров в области энергосбережения </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pStyle w:val="ConsPlusNormal"/>
              <w:jc w:val="center"/>
              <w:rPr>
                <w:rFonts w:ascii="Times New Roman" w:hAnsi="Times New Roman" w:cs="Times New Roman"/>
                <w:sz w:val="28"/>
                <w:szCs w:val="28"/>
              </w:rPr>
            </w:pPr>
            <w:r w:rsidRPr="00474C0B">
              <w:rPr>
                <w:rFonts w:ascii="Times New Roman" w:hAnsi="Times New Roman" w:cs="Times New Roman"/>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spacing w:line="0" w:lineRule="atLeast"/>
              <w:jc w:val="center"/>
              <w:rPr>
                <w:spacing w:val="-16"/>
                <w:sz w:val="28"/>
                <w:szCs w:val="28"/>
              </w:rPr>
            </w:pPr>
            <w:r w:rsidRPr="00474C0B">
              <w:rPr>
                <w:spacing w:val="-16"/>
                <w:sz w:val="28"/>
                <w:szCs w:val="28"/>
              </w:rPr>
              <w:t>-</w:t>
            </w:r>
          </w:p>
        </w:tc>
      </w:tr>
      <w:tr w:rsidR="006A3784" w:rsidRPr="00474C0B" w:rsidTr="006A3784">
        <w:trPr>
          <w:trHeight w:val="20"/>
          <w:jc w:val="center"/>
        </w:trPr>
        <w:tc>
          <w:tcPr>
            <w:tcW w:w="607"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both"/>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в том числе:</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spacing w:line="230" w:lineRule="auto"/>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spacing w:line="230" w:lineRule="auto"/>
              <w:jc w:val="center"/>
              <w:rPr>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spacing w:line="213" w:lineRule="auto"/>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spacing w:line="230" w:lineRule="auto"/>
              <w:jc w:val="center"/>
              <w:rPr>
                <w:sz w:val="28"/>
                <w:szCs w:val="28"/>
              </w:rPr>
            </w:pP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spacing w:line="230" w:lineRule="auto"/>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spacing w:line="230" w:lineRule="auto"/>
              <w:jc w:val="center"/>
              <w:rPr>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spacing w:line="213" w:lineRule="auto"/>
              <w:jc w:val="center"/>
              <w:rPr>
                <w:sz w:val="28"/>
                <w:szCs w:val="28"/>
              </w:rPr>
            </w:pP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spacing w:line="213" w:lineRule="auto"/>
              <w:jc w:val="center"/>
              <w:rPr>
                <w:sz w:val="28"/>
                <w:szCs w:val="28"/>
              </w:rPr>
            </w:pPr>
          </w:p>
        </w:tc>
      </w:tr>
      <w:tr w:rsidR="006A3784" w:rsidRPr="00474C0B" w:rsidTr="006A3784">
        <w:trPr>
          <w:trHeight w:val="20"/>
          <w:jc w:val="center"/>
        </w:trPr>
        <w:tc>
          <w:tcPr>
            <w:tcW w:w="607"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both"/>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средства областного бюджета</w:t>
            </w:r>
          </w:p>
          <w:p w:rsidR="006A3784" w:rsidRPr="00474C0B" w:rsidRDefault="006A3784" w:rsidP="00FB0CF3">
            <w:pPr>
              <w:spacing w:line="230" w:lineRule="auto"/>
              <w:jc w:val="both"/>
              <w:rPr>
                <w:sz w:val="28"/>
                <w:szCs w:val="28"/>
              </w:rPr>
            </w:pPr>
            <w:r w:rsidRPr="00474C0B">
              <w:rPr>
                <w:sz w:val="28"/>
                <w:szCs w:val="28"/>
              </w:rPr>
              <w:t>в том числе:</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pStyle w:val="ConsPlusNormal"/>
              <w:jc w:val="center"/>
              <w:rPr>
                <w:rFonts w:ascii="Times New Roman" w:hAnsi="Times New Roman" w:cs="Times New Roman"/>
                <w:sz w:val="28"/>
                <w:szCs w:val="28"/>
              </w:rPr>
            </w:pPr>
            <w:r w:rsidRPr="00474C0B">
              <w:rPr>
                <w:rFonts w:ascii="Times New Roman" w:hAnsi="Times New Roman" w:cs="Times New Roman"/>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spacing w:line="213" w:lineRule="auto"/>
              <w:jc w:val="center"/>
              <w:rPr>
                <w:spacing w:val="-18"/>
                <w:sz w:val="28"/>
                <w:szCs w:val="28"/>
              </w:rPr>
            </w:pPr>
            <w:r w:rsidRPr="00474C0B">
              <w:rPr>
                <w:spacing w:val="-18"/>
                <w:sz w:val="28"/>
                <w:szCs w:val="28"/>
              </w:rPr>
              <w:t>-</w:t>
            </w: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средства местного бюджета</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spacing w:line="230" w:lineRule="auto"/>
              <w:ind w:left="-171" w:right="-51"/>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jc w:val="center"/>
              <w:rPr>
                <w:sz w:val="28"/>
                <w:szCs w:val="28"/>
              </w:rPr>
            </w:pPr>
            <w:r w:rsidRPr="00474C0B">
              <w:rPr>
                <w:sz w:val="28"/>
                <w:szCs w:val="28"/>
              </w:rPr>
              <w:t>-</w:t>
            </w:r>
          </w:p>
        </w:tc>
      </w:tr>
      <w:tr w:rsidR="006A3784" w:rsidRPr="00474C0B" w:rsidTr="006A3784">
        <w:trPr>
          <w:trHeight w:val="20"/>
          <w:jc w:val="center"/>
        </w:trPr>
        <w:tc>
          <w:tcPr>
            <w:tcW w:w="607"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center"/>
              <w:rPr>
                <w:sz w:val="28"/>
                <w:szCs w:val="28"/>
              </w:rPr>
            </w:pPr>
            <w:r w:rsidRPr="00474C0B">
              <w:rPr>
                <w:sz w:val="28"/>
                <w:szCs w:val="28"/>
              </w:rPr>
              <w:t>1.3.</w:t>
            </w: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highlight w:val="yellow"/>
              </w:rPr>
            </w:pPr>
            <w:r w:rsidRPr="00474C0B">
              <w:rPr>
                <w:sz w:val="28"/>
                <w:szCs w:val="28"/>
              </w:rPr>
              <w:t>Проведение обязательных энергетических обследований зданий, строений, сооружений</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jc w:val="center"/>
              <w:rPr>
                <w:sz w:val="28"/>
                <w:szCs w:val="28"/>
              </w:rPr>
            </w:pPr>
          </w:p>
        </w:tc>
      </w:tr>
      <w:tr w:rsidR="006A3784" w:rsidRPr="00474C0B" w:rsidTr="006A3784">
        <w:trPr>
          <w:trHeight w:val="20"/>
          <w:jc w:val="center"/>
        </w:trPr>
        <w:tc>
          <w:tcPr>
            <w:tcW w:w="607"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both"/>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в том числе:</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spacing w:line="230" w:lineRule="auto"/>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spacing w:line="230" w:lineRule="auto"/>
              <w:jc w:val="center"/>
              <w:rPr>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spacing w:line="213" w:lineRule="auto"/>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spacing w:line="230" w:lineRule="auto"/>
              <w:jc w:val="center"/>
              <w:rPr>
                <w:sz w:val="28"/>
                <w:szCs w:val="28"/>
              </w:rPr>
            </w:pP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spacing w:line="230" w:lineRule="auto"/>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spacing w:line="230" w:lineRule="auto"/>
              <w:jc w:val="center"/>
              <w:rPr>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spacing w:line="213" w:lineRule="auto"/>
              <w:jc w:val="center"/>
              <w:rPr>
                <w:sz w:val="28"/>
                <w:szCs w:val="28"/>
              </w:rPr>
            </w:pP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spacing w:line="213" w:lineRule="auto"/>
              <w:jc w:val="center"/>
              <w:rPr>
                <w:sz w:val="28"/>
                <w:szCs w:val="28"/>
              </w:rPr>
            </w:pPr>
          </w:p>
        </w:tc>
      </w:tr>
      <w:tr w:rsidR="006A3784" w:rsidRPr="00474C0B" w:rsidTr="006A3784">
        <w:trPr>
          <w:trHeight w:val="20"/>
          <w:jc w:val="center"/>
        </w:trPr>
        <w:tc>
          <w:tcPr>
            <w:tcW w:w="607"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both"/>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средства областного бюджета</w:t>
            </w:r>
          </w:p>
          <w:p w:rsidR="006A3784" w:rsidRPr="00474C0B" w:rsidRDefault="006A3784" w:rsidP="00FB0CF3">
            <w:pPr>
              <w:spacing w:line="230" w:lineRule="auto"/>
              <w:jc w:val="both"/>
              <w:rPr>
                <w:sz w:val="28"/>
                <w:szCs w:val="28"/>
              </w:rPr>
            </w:pPr>
            <w:r w:rsidRPr="00474C0B">
              <w:rPr>
                <w:sz w:val="28"/>
                <w:szCs w:val="28"/>
              </w:rPr>
              <w:t>в том числе:</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pStyle w:val="ConsPlusNormal"/>
              <w:widowControl/>
              <w:jc w:val="center"/>
              <w:rPr>
                <w:rFonts w:ascii="Times New Roman" w:hAnsi="Times New Roman" w:cs="Times New Roman"/>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pStyle w:val="ConsPlusNormal"/>
              <w:widowControl/>
              <w:jc w:val="center"/>
              <w:rPr>
                <w:rFonts w:ascii="Times New Roman" w:hAnsi="Times New Roman" w:cs="Times New Roman"/>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pStyle w:val="ConsPlusNormal"/>
              <w:widowControl/>
              <w:jc w:val="center"/>
              <w:rPr>
                <w:rFonts w:ascii="Times New Roman" w:hAnsi="Times New Roman" w:cs="Times New Roman"/>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pStyle w:val="ConsPlusNormal"/>
              <w:widowControl/>
              <w:jc w:val="center"/>
              <w:rPr>
                <w:rFonts w:ascii="Times New Roman" w:hAnsi="Times New Roman" w:cs="Times New Roman"/>
                <w:sz w:val="28"/>
                <w:szCs w:val="28"/>
              </w:rPr>
            </w:pP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pStyle w:val="ConsPlusNormal"/>
              <w:widowControl/>
              <w:jc w:val="center"/>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pStyle w:val="ConsPlusNormal"/>
              <w:widowControl/>
              <w:jc w:val="center"/>
              <w:rPr>
                <w:rFonts w:ascii="Times New Roman" w:hAnsi="Times New Roman" w:cs="Times New Roman"/>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pStyle w:val="ConsPlusNormal"/>
              <w:widowControl/>
              <w:jc w:val="center"/>
              <w:rPr>
                <w:rFonts w:ascii="Times New Roman" w:hAnsi="Times New Roman" w:cs="Times New Roman"/>
                <w:sz w:val="28"/>
                <w:szCs w:val="28"/>
              </w:rPr>
            </w:pP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spacing w:line="213" w:lineRule="auto"/>
              <w:jc w:val="center"/>
              <w:rPr>
                <w:spacing w:val="-18"/>
                <w:sz w:val="28"/>
                <w:szCs w:val="28"/>
              </w:rPr>
            </w:pP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средства местного бюджета</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jc w:val="center"/>
              <w:rPr>
                <w:sz w:val="28"/>
                <w:szCs w:val="28"/>
              </w:rPr>
            </w:pPr>
          </w:p>
        </w:tc>
      </w:tr>
      <w:tr w:rsidR="006A3784" w:rsidRPr="00474C0B" w:rsidTr="006A3784">
        <w:trPr>
          <w:trHeight w:val="20"/>
          <w:jc w:val="center"/>
        </w:trPr>
        <w:tc>
          <w:tcPr>
            <w:tcW w:w="607"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center"/>
              <w:rPr>
                <w:sz w:val="28"/>
                <w:szCs w:val="28"/>
              </w:rPr>
            </w:pPr>
            <w:r w:rsidRPr="00474C0B">
              <w:rPr>
                <w:sz w:val="28"/>
                <w:szCs w:val="28"/>
              </w:rPr>
              <w:t>2.</w:t>
            </w: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iCs/>
                <w:sz w:val="28"/>
                <w:szCs w:val="28"/>
              </w:rPr>
              <w:t>Внедрение энергосберегающих светильников в том числе  на базе светодиодов</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BA7464" w:rsidP="00FB0CF3">
            <w:pPr>
              <w:jc w:val="center"/>
              <w:rPr>
                <w:sz w:val="28"/>
                <w:szCs w:val="28"/>
              </w:rPr>
            </w:pPr>
            <w:r>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BA7464" w:rsidP="00FB0CF3">
            <w:pPr>
              <w:jc w:val="center"/>
              <w:rPr>
                <w:sz w:val="28"/>
                <w:szCs w:val="28"/>
              </w:rPr>
            </w:pPr>
            <w:r>
              <w:rPr>
                <w:sz w:val="28"/>
                <w:szCs w:val="28"/>
              </w:rPr>
              <w:t>43</w:t>
            </w: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453E18" w:rsidP="00FB0CF3">
            <w:pPr>
              <w:jc w:val="center"/>
              <w:rPr>
                <w:sz w:val="28"/>
                <w:szCs w:val="28"/>
              </w:rPr>
            </w:pPr>
            <w:r>
              <w:rPr>
                <w:sz w:val="28"/>
                <w:szCs w:val="28"/>
              </w:rPr>
              <w:t>100</w:t>
            </w: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453E18" w:rsidP="00FB0CF3">
            <w:pPr>
              <w:jc w:val="center"/>
              <w:rPr>
                <w:sz w:val="28"/>
                <w:szCs w:val="28"/>
              </w:rPr>
            </w:pPr>
            <w:r>
              <w:rPr>
                <w:sz w:val="28"/>
                <w:szCs w:val="28"/>
              </w:rPr>
              <w:t>1</w:t>
            </w:r>
            <w:r w:rsidR="006A3784" w:rsidRPr="00474C0B">
              <w:rPr>
                <w:sz w:val="28"/>
                <w:szCs w:val="28"/>
              </w:rPr>
              <w:t>43</w:t>
            </w:r>
          </w:p>
        </w:tc>
      </w:tr>
      <w:tr w:rsidR="006A3784" w:rsidRPr="00474C0B" w:rsidTr="006A3784">
        <w:trPr>
          <w:trHeight w:val="20"/>
          <w:jc w:val="center"/>
        </w:trPr>
        <w:tc>
          <w:tcPr>
            <w:tcW w:w="607"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both"/>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в том числе:</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spacing w:line="230" w:lineRule="auto"/>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spacing w:line="230" w:lineRule="auto"/>
              <w:jc w:val="center"/>
              <w:rPr>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spacing w:line="213" w:lineRule="auto"/>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spacing w:line="230" w:lineRule="auto"/>
              <w:jc w:val="center"/>
              <w:rPr>
                <w:sz w:val="28"/>
                <w:szCs w:val="28"/>
              </w:rPr>
            </w:pP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spacing w:line="230" w:lineRule="auto"/>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spacing w:line="230" w:lineRule="auto"/>
              <w:jc w:val="center"/>
              <w:rPr>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spacing w:line="213" w:lineRule="auto"/>
              <w:jc w:val="center"/>
              <w:rPr>
                <w:sz w:val="28"/>
                <w:szCs w:val="28"/>
              </w:rPr>
            </w:pP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spacing w:line="230" w:lineRule="auto"/>
              <w:jc w:val="center"/>
              <w:rPr>
                <w:sz w:val="28"/>
                <w:szCs w:val="28"/>
              </w:rPr>
            </w:pPr>
          </w:p>
        </w:tc>
      </w:tr>
      <w:tr w:rsidR="006A3784" w:rsidRPr="00474C0B" w:rsidTr="006A3784">
        <w:trPr>
          <w:trHeight w:val="20"/>
          <w:jc w:val="center"/>
        </w:trPr>
        <w:tc>
          <w:tcPr>
            <w:tcW w:w="607"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both"/>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средства областного бюджета</w:t>
            </w:r>
          </w:p>
          <w:p w:rsidR="006A3784" w:rsidRPr="00474C0B" w:rsidRDefault="006A3784" w:rsidP="00FB0CF3">
            <w:pPr>
              <w:spacing w:line="230" w:lineRule="auto"/>
              <w:jc w:val="both"/>
              <w:rPr>
                <w:sz w:val="28"/>
                <w:szCs w:val="28"/>
              </w:rPr>
            </w:pPr>
            <w:r w:rsidRPr="00474C0B">
              <w:rPr>
                <w:sz w:val="28"/>
                <w:szCs w:val="28"/>
              </w:rPr>
              <w:t>в том числе:</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jc w:val="center"/>
              <w:rPr>
                <w:sz w:val="28"/>
                <w:szCs w:val="28"/>
              </w:rPr>
            </w:pPr>
            <w:r w:rsidRPr="00474C0B">
              <w:rPr>
                <w:sz w:val="28"/>
                <w:szCs w:val="28"/>
              </w:rPr>
              <w:t>-</w:t>
            </w: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средства местного бюджета</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BA7464" w:rsidP="00FB0CF3">
            <w:pPr>
              <w:jc w:val="center"/>
              <w:rPr>
                <w:sz w:val="28"/>
                <w:szCs w:val="28"/>
              </w:rPr>
            </w:pPr>
            <w:r>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BA7464" w:rsidP="00FB0CF3">
            <w:pPr>
              <w:jc w:val="center"/>
              <w:rPr>
                <w:sz w:val="28"/>
                <w:szCs w:val="28"/>
              </w:rPr>
            </w:pPr>
            <w:r>
              <w:rPr>
                <w:sz w:val="28"/>
                <w:szCs w:val="28"/>
              </w:rPr>
              <w:t>43</w:t>
            </w: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453E18" w:rsidP="00FB0CF3">
            <w:pPr>
              <w:jc w:val="center"/>
              <w:rPr>
                <w:sz w:val="28"/>
                <w:szCs w:val="28"/>
              </w:rPr>
            </w:pPr>
            <w:r>
              <w:rPr>
                <w:sz w:val="28"/>
                <w:szCs w:val="28"/>
              </w:rPr>
              <w:t>100</w:t>
            </w: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453E18" w:rsidP="00FB0CF3">
            <w:pPr>
              <w:jc w:val="center"/>
              <w:rPr>
                <w:sz w:val="28"/>
                <w:szCs w:val="28"/>
              </w:rPr>
            </w:pPr>
            <w:r>
              <w:rPr>
                <w:sz w:val="28"/>
                <w:szCs w:val="28"/>
              </w:rPr>
              <w:t>1</w:t>
            </w:r>
            <w:r w:rsidR="006A3784" w:rsidRPr="00474C0B">
              <w:rPr>
                <w:sz w:val="28"/>
                <w:szCs w:val="28"/>
              </w:rPr>
              <w:t>43</w:t>
            </w: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r w:rsidRPr="00474C0B">
              <w:rPr>
                <w:sz w:val="28"/>
                <w:szCs w:val="28"/>
              </w:rPr>
              <w:t>3.</w:t>
            </w: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iCs/>
                <w:sz w:val="28"/>
                <w:szCs w:val="28"/>
              </w:rPr>
              <w:t>Автоматизация включения-отключения  внутреннего  и наружного освещения</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jc w:val="center"/>
              <w:rPr>
                <w:sz w:val="28"/>
                <w:szCs w:val="28"/>
              </w:rPr>
            </w:pP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в том числе:</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jc w:val="center"/>
              <w:rPr>
                <w:sz w:val="28"/>
                <w:szCs w:val="28"/>
              </w:rPr>
            </w:pP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средства областного бюджета</w:t>
            </w:r>
          </w:p>
          <w:p w:rsidR="006A3784" w:rsidRPr="00474C0B" w:rsidRDefault="006A3784" w:rsidP="00FB0CF3">
            <w:pPr>
              <w:spacing w:line="230" w:lineRule="auto"/>
              <w:jc w:val="both"/>
              <w:rPr>
                <w:sz w:val="28"/>
                <w:szCs w:val="28"/>
              </w:rPr>
            </w:pPr>
            <w:r w:rsidRPr="00474C0B">
              <w:rPr>
                <w:sz w:val="28"/>
                <w:szCs w:val="28"/>
              </w:rPr>
              <w:t>в том числе:</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jc w:val="center"/>
              <w:rPr>
                <w:sz w:val="28"/>
                <w:szCs w:val="28"/>
              </w:rPr>
            </w:pPr>
            <w:r w:rsidRPr="00474C0B">
              <w:rPr>
                <w:sz w:val="28"/>
                <w:szCs w:val="28"/>
              </w:rPr>
              <w:t>-</w:t>
            </w: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средства местного бюджета</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jc w:val="center"/>
              <w:rPr>
                <w:sz w:val="28"/>
                <w:szCs w:val="28"/>
              </w:rPr>
            </w:pP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r w:rsidRPr="00474C0B">
              <w:rPr>
                <w:sz w:val="28"/>
                <w:szCs w:val="28"/>
              </w:rPr>
              <w:t>4.</w:t>
            </w: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before="100" w:beforeAutospacing="1" w:after="100" w:afterAutospacing="1"/>
              <w:rPr>
                <w:sz w:val="28"/>
                <w:szCs w:val="28"/>
              </w:rPr>
            </w:pPr>
            <w:r w:rsidRPr="00474C0B">
              <w:rPr>
                <w:iCs/>
                <w:sz w:val="28"/>
                <w:szCs w:val="28"/>
              </w:rPr>
              <w:t>Утепление чердачных перекрытий, подвалов, входных дверей и окон</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jc w:val="center"/>
              <w:rPr>
                <w:sz w:val="28"/>
                <w:szCs w:val="28"/>
              </w:rPr>
            </w:pPr>
            <w:r w:rsidRPr="00474C0B">
              <w:rPr>
                <w:sz w:val="28"/>
                <w:szCs w:val="28"/>
              </w:rPr>
              <w:t>-</w:t>
            </w: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в том числе:</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jc w:val="center"/>
              <w:rPr>
                <w:sz w:val="28"/>
                <w:szCs w:val="28"/>
              </w:rPr>
            </w:pP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средства областного бюджета</w:t>
            </w:r>
          </w:p>
          <w:p w:rsidR="006A3784" w:rsidRPr="00474C0B" w:rsidRDefault="006A3784" w:rsidP="00FB0CF3">
            <w:pPr>
              <w:spacing w:line="230" w:lineRule="auto"/>
              <w:jc w:val="both"/>
              <w:rPr>
                <w:sz w:val="28"/>
                <w:szCs w:val="28"/>
              </w:rPr>
            </w:pPr>
            <w:r w:rsidRPr="00474C0B">
              <w:rPr>
                <w:sz w:val="28"/>
                <w:szCs w:val="28"/>
              </w:rPr>
              <w:t>в том числе:</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jc w:val="center"/>
              <w:rPr>
                <w:sz w:val="28"/>
                <w:szCs w:val="28"/>
              </w:rPr>
            </w:pPr>
            <w:r w:rsidRPr="00474C0B">
              <w:rPr>
                <w:sz w:val="28"/>
                <w:szCs w:val="28"/>
              </w:rPr>
              <w:t>-</w:t>
            </w: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средства местного бюджета</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jc w:val="center"/>
              <w:rPr>
                <w:sz w:val="28"/>
                <w:szCs w:val="28"/>
              </w:rPr>
            </w:pPr>
            <w:r w:rsidRPr="00474C0B">
              <w:rPr>
                <w:sz w:val="28"/>
                <w:szCs w:val="28"/>
              </w:rPr>
              <w:t>-</w:t>
            </w: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r w:rsidRPr="00474C0B">
              <w:rPr>
                <w:sz w:val="28"/>
                <w:szCs w:val="28"/>
              </w:rPr>
              <w:t>5.</w:t>
            </w: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iCs/>
                <w:sz w:val="28"/>
                <w:szCs w:val="28"/>
              </w:rPr>
              <w:t>Мероприятия по повышению энергетической эффективности систем освещения, включая мероприятия по замене ламп накаливания на энергоэффективные осветительные устройства в БУ</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center"/>
              <w:rPr>
                <w:sz w:val="28"/>
                <w:szCs w:val="28"/>
              </w:rPr>
            </w:pP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jc w:val="center"/>
              <w:rPr>
                <w:sz w:val="28"/>
                <w:szCs w:val="28"/>
              </w:rPr>
            </w:pP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в том числе:</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jc w:val="center"/>
              <w:rPr>
                <w:sz w:val="28"/>
                <w:szCs w:val="28"/>
              </w:rPr>
            </w:pP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средства областного бюджета</w:t>
            </w:r>
          </w:p>
          <w:p w:rsidR="006A3784" w:rsidRPr="00474C0B" w:rsidRDefault="006A3784" w:rsidP="00FB0CF3">
            <w:pPr>
              <w:spacing w:line="230" w:lineRule="auto"/>
              <w:jc w:val="both"/>
              <w:rPr>
                <w:sz w:val="28"/>
                <w:szCs w:val="28"/>
              </w:rPr>
            </w:pPr>
            <w:r w:rsidRPr="00474C0B">
              <w:rPr>
                <w:sz w:val="28"/>
                <w:szCs w:val="28"/>
              </w:rPr>
              <w:t>в том числе:</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jc w:val="center"/>
              <w:rPr>
                <w:sz w:val="28"/>
                <w:szCs w:val="28"/>
              </w:rPr>
            </w:pP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средства местного бюджета</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jc w:val="center"/>
              <w:rPr>
                <w:sz w:val="28"/>
                <w:szCs w:val="28"/>
              </w:rPr>
            </w:pPr>
            <w:r w:rsidRPr="00474C0B">
              <w:rPr>
                <w:sz w:val="28"/>
                <w:szCs w:val="28"/>
              </w:rPr>
              <w:t>-</w:t>
            </w: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r w:rsidRPr="00474C0B">
              <w:rPr>
                <w:sz w:val="28"/>
                <w:szCs w:val="28"/>
              </w:rPr>
              <w:t>6.</w:t>
            </w: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iCs/>
                <w:sz w:val="28"/>
                <w:szCs w:val="28"/>
              </w:rPr>
              <w:t>Ведение топливно-энергетических балансов организаций бюджетного сектора</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jc w:val="center"/>
              <w:rPr>
                <w:sz w:val="28"/>
                <w:szCs w:val="28"/>
              </w:rPr>
            </w:pP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r w:rsidRPr="00474C0B">
              <w:rPr>
                <w:sz w:val="28"/>
                <w:szCs w:val="28"/>
              </w:rPr>
              <w:t>7.</w:t>
            </w: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iCs/>
                <w:sz w:val="28"/>
                <w:szCs w:val="28"/>
              </w:rPr>
              <w:t xml:space="preserve">Разработка и установление </w:t>
            </w:r>
            <w:r w:rsidRPr="00474C0B">
              <w:rPr>
                <w:iCs/>
                <w:sz w:val="28"/>
                <w:szCs w:val="28"/>
              </w:rPr>
              <w:lastRenderedPageBreak/>
              <w:t>лимитов и норм потребления энергии и ресурсов для всех организаций бюджетного сектора</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jc w:val="center"/>
              <w:rPr>
                <w:sz w:val="28"/>
                <w:szCs w:val="28"/>
              </w:rPr>
            </w:pP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r w:rsidRPr="00474C0B">
              <w:rPr>
                <w:sz w:val="28"/>
                <w:szCs w:val="28"/>
              </w:rPr>
              <w:lastRenderedPageBreak/>
              <w:t>8.</w:t>
            </w: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iCs/>
                <w:sz w:val="28"/>
                <w:szCs w:val="28"/>
              </w:rPr>
              <w:t>Введение форм мониторинга потребления  ресурсов в организациях бюджетного сектора</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jc w:val="center"/>
              <w:rPr>
                <w:sz w:val="28"/>
                <w:szCs w:val="28"/>
              </w:rPr>
            </w:pP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r w:rsidRPr="00474C0B">
              <w:rPr>
                <w:sz w:val="28"/>
                <w:szCs w:val="28"/>
              </w:rPr>
              <w:t>9.</w:t>
            </w: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before="100" w:beforeAutospacing="1" w:after="100" w:afterAutospacing="1"/>
              <w:rPr>
                <w:sz w:val="28"/>
                <w:szCs w:val="28"/>
              </w:rPr>
            </w:pPr>
            <w:r w:rsidRPr="00474C0B">
              <w:rPr>
                <w:iCs/>
                <w:sz w:val="28"/>
                <w:szCs w:val="28"/>
              </w:rPr>
              <w:t>Подготовка ежегодного доклада о потреблении энергетических ресурсов в организациях бюджетного сектора</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jc w:val="center"/>
              <w:rPr>
                <w:sz w:val="28"/>
                <w:szCs w:val="28"/>
              </w:rPr>
            </w:pP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jc w:val="both"/>
              <w:rPr>
                <w:sz w:val="28"/>
                <w:szCs w:val="28"/>
              </w:rPr>
            </w:pPr>
            <w:r w:rsidRPr="00474C0B">
              <w:rPr>
                <w:sz w:val="28"/>
                <w:szCs w:val="28"/>
              </w:rPr>
              <w:t xml:space="preserve">Всего по Программе </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BA7464" w:rsidP="00FB0CF3">
            <w:pPr>
              <w:jc w:val="center"/>
              <w:rPr>
                <w:sz w:val="28"/>
                <w:szCs w:val="28"/>
              </w:rPr>
            </w:pPr>
            <w:r>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BA7464" w:rsidP="00FB0CF3">
            <w:pPr>
              <w:jc w:val="center"/>
              <w:rPr>
                <w:sz w:val="28"/>
                <w:szCs w:val="28"/>
              </w:rPr>
            </w:pPr>
            <w:r>
              <w:rPr>
                <w:sz w:val="28"/>
                <w:szCs w:val="28"/>
              </w:rPr>
              <w:t>43</w:t>
            </w: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453E18" w:rsidP="00FB0CF3">
            <w:pPr>
              <w:jc w:val="center"/>
              <w:rPr>
                <w:sz w:val="28"/>
                <w:szCs w:val="28"/>
              </w:rPr>
            </w:pPr>
            <w:r>
              <w:rPr>
                <w:sz w:val="28"/>
                <w:szCs w:val="28"/>
              </w:rPr>
              <w:t>100</w:t>
            </w: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453E18" w:rsidP="00FB0CF3">
            <w:pPr>
              <w:jc w:val="center"/>
              <w:rPr>
                <w:sz w:val="28"/>
                <w:szCs w:val="28"/>
              </w:rPr>
            </w:pPr>
            <w:r>
              <w:rPr>
                <w:sz w:val="28"/>
                <w:szCs w:val="28"/>
              </w:rPr>
              <w:t>1</w:t>
            </w:r>
            <w:r w:rsidR="003209A1">
              <w:rPr>
                <w:sz w:val="28"/>
                <w:szCs w:val="28"/>
              </w:rPr>
              <w:t>43</w:t>
            </w: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в том числе:</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jc w:val="center"/>
              <w:rPr>
                <w:sz w:val="28"/>
                <w:szCs w:val="28"/>
              </w:rPr>
            </w:pP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средства областного бюджета</w:t>
            </w:r>
          </w:p>
          <w:p w:rsidR="006A3784" w:rsidRPr="00474C0B" w:rsidRDefault="006A3784" w:rsidP="00FB0CF3">
            <w:pPr>
              <w:spacing w:line="230" w:lineRule="auto"/>
              <w:jc w:val="both"/>
              <w:rPr>
                <w:sz w:val="28"/>
                <w:szCs w:val="28"/>
              </w:rPr>
            </w:pPr>
            <w:r w:rsidRPr="00474C0B">
              <w:rPr>
                <w:sz w:val="28"/>
                <w:szCs w:val="28"/>
              </w:rPr>
              <w:t>в том числе:</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6A3784" w:rsidP="00FB0CF3">
            <w:pPr>
              <w:jc w:val="center"/>
              <w:rPr>
                <w:sz w:val="28"/>
                <w:szCs w:val="28"/>
              </w:rPr>
            </w:pPr>
          </w:p>
        </w:tc>
      </w:tr>
      <w:tr w:rsidR="006A3784" w:rsidRPr="00474C0B" w:rsidTr="006A3784">
        <w:trPr>
          <w:trHeight w:val="20"/>
          <w:jc w:val="center"/>
        </w:trPr>
        <w:tc>
          <w:tcPr>
            <w:tcW w:w="607" w:type="dxa"/>
            <w:tcBorders>
              <w:top w:val="single" w:sz="4" w:space="0" w:color="auto"/>
              <w:left w:val="single" w:sz="4" w:space="0" w:color="auto"/>
              <w:right w:val="single" w:sz="4" w:space="0" w:color="auto"/>
            </w:tcBorders>
            <w:vAlign w:val="center"/>
          </w:tcPr>
          <w:p w:rsidR="006A3784" w:rsidRPr="00474C0B" w:rsidRDefault="006A3784" w:rsidP="00FB0CF3">
            <w:pPr>
              <w:jc w:val="both"/>
              <w:rPr>
                <w:sz w:val="28"/>
                <w:szCs w:val="28"/>
              </w:rPr>
            </w:pPr>
          </w:p>
        </w:tc>
        <w:tc>
          <w:tcPr>
            <w:tcW w:w="3942" w:type="dxa"/>
            <w:tcBorders>
              <w:top w:val="single" w:sz="4" w:space="0" w:color="auto"/>
              <w:left w:val="single" w:sz="4" w:space="0" w:color="auto"/>
              <w:bottom w:val="single" w:sz="4" w:space="0" w:color="auto"/>
              <w:right w:val="single" w:sz="4" w:space="0" w:color="auto"/>
            </w:tcBorders>
          </w:tcPr>
          <w:p w:rsidR="006A3784" w:rsidRPr="00474C0B" w:rsidRDefault="006A3784" w:rsidP="00FB0CF3">
            <w:pPr>
              <w:spacing w:line="230" w:lineRule="auto"/>
              <w:jc w:val="both"/>
              <w:rPr>
                <w:sz w:val="28"/>
                <w:szCs w:val="28"/>
              </w:rPr>
            </w:pPr>
            <w:r w:rsidRPr="00474C0B">
              <w:rPr>
                <w:sz w:val="28"/>
                <w:szCs w:val="28"/>
              </w:rPr>
              <w:t>средства местного бюджета</w:t>
            </w:r>
          </w:p>
        </w:tc>
        <w:tc>
          <w:tcPr>
            <w:tcW w:w="1565" w:type="dxa"/>
            <w:tcBorders>
              <w:top w:val="single" w:sz="4" w:space="0" w:color="auto"/>
              <w:left w:val="single" w:sz="4" w:space="0" w:color="auto"/>
              <w:bottom w:val="single" w:sz="4" w:space="0" w:color="auto"/>
              <w:right w:val="single" w:sz="4" w:space="0" w:color="auto"/>
            </w:tcBorders>
            <w:vAlign w:val="center"/>
          </w:tcPr>
          <w:p w:rsidR="006A3784" w:rsidRPr="00474C0B" w:rsidRDefault="00BA7464" w:rsidP="00FB0CF3">
            <w:pPr>
              <w:jc w:val="center"/>
              <w:rPr>
                <w:sz w:val="28"/>
                <w:szCs w:val="28"/>
              </w:rPr>
            </w:pPr>
            <w:r>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BA7464" w:rsidP="00FB0CF3">
            <w:pPr>
              <w:jc w:val="center"/>
              <w:rPr>
                <w:sz w:val="28"/>
                <w:szCs w:val="28"/>
              </w:rPr>
            </w:pPr>
            <w:r>
              <w:rPr>
                <w:sz w:val="28"/>
                <w:szCs w:val="28"/>
              </w:rPr>
              <w:t>43</w:t>
            </w:r>
          </w:p>
        </w:tc>
        <w:tc>
          <w:tcPr>
            <w:tcW w:w="1415"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543" w:type="dxa"/>
            <w:tcBorders>
              <w:top w:val="single" w:sz="4" w:space="0" w:color="auto"/>
              <w:left w:val="single" w:sz="4" w:space="0" w:color="auto"/>
              <w:bottom w:val="single" w:sz="4" w:space="0" w:color="auto"/>
              <w:right w:val="single" w:sz="4" w:space="0" w:color="auto"/>
            </w:tcBorders>
            <w:vAlign w:val="center"/>
          </w:tcPr>
          <w:p w:rsidR="006A3784" w:rsidRPr="00474C0B" w:rsidRDefault="00453E18" w:rsidP="00FB0CF3">
            <w:pPr>
              <w:jc w:val="center"/>
              <w:rPr>
                <w:sz w:val="28"/>
                <w:szCs w:val="28"/>
              </w:rPr>
            </w:pPr>
            <w:r>
              <w:rPr>
                <w:sz w:val="28"/>
                <w:szCs w:val="28"/>
              </w:rPr>
              <w:t>100</w:t>
            </w:r>
          </w:p>
        </w:tc>
        <w:tc>
          <w:tcPr>
            <w:tcW w:w="1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13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3784" w:rsidRPr="00474C0B" w:rsidRDefault="006A3784" w:rsidP="00FB0CF3">
            <w:pPr>
              <w:jc w:val="center"/>
              <w:rPr>
                <w:sz w:val="28"/>
                <w:szCs w:val="28"/>
              </w:rPr>
            </w:pPr>
            <w:r w:rsidRPr="00474C0B">
              <w:rPr>
                <w:sz w:val="28"/>
                <w:szCs w:val="28"/>
              </w:rPr>
              <w:t>-</w:t>
            </w:r>
          </w:p>
        </w:tc>
        <w:tc>
          <w:tcPr>
            <w:tcW w:w="903" w:type="dxa"/>
            <w:tcBorders>
              <w:top w:val="single" w:sz="4" w:space="0" w:color="auto"/>
              <w:left w:val="single" w:sz="4" w:space="0" w:color="auto"/>
              <w:bottom w:val="single" w:sz="4" w:space="0" w:color="auto"/>
              <w:right w:val="single" w:sz="4" w:space="0" w:color="auto"/>
            </w:tcBorders>
            <w:vAlign w:val="center"/>
          </w:tcPr>
          <w:p w:rsidR="006A3784" w:rsidRPr="00474C0B" w:rsidRDefault="006A3784" w:rsidP="00FB0CF3">
            <w:pPr>
              <w:jc w:val="center"/>
              <w:rPr>
                <w:sz w:val="28"/>
                <w:szCs w:val="28"/>
              </w:rPr>
            </w:pPr>
            <w:r w:rsidRPr="00474C0B">
              <w:rPr>
                <w:sz w:val="28"/>
                <w:szCs w:val="28"/>
              </w:rPr>
              <w:t>-</w:t>
            </w:r>
          </w:p>
        </w:tc>
        <w:tc>
          <w:tcPr>
            <w:tcW w:w="10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A3784" w:rsidRPr="00474C0B" w:rsidRDefault="00453E18" w:rsidP="00FB0CF3">
            <w:pPr>
              <w:jc w:val="center"/>
              <w:rPr>
                <w:sz w:val="28"/>
                <w:szCs w:val="28"/>
              </w:rPr>
            </w:pPr>
            <w:r>
              <w:rPr>
                <w:sz w:val="28"/>
                <w:szCs w:val="28"/>
              </w:rPr>
              <w:t>1</w:t>
            </w:r>
            <w:r w:rsidR="003209A1">
              <w:rPr>
                <w:sz w:val="28"/>
                <w:szCs w:val="28"/>
              </w:rPr>
              <w:t>43</w:t>
            </w:r>
          </w:p>
        </w:tc>
      </w:tr>
    </w:tbl>
    <w:p w:rsidR="006A3784" w:rsidRPr="00474C0B" w:rsidRDefault="006A3784" w:rsidP="006A3784">
      <w:pPr>
        <w:rPr>
          <w:sz w:val="28"/>
          <w:szCs w:val="28"/>
        </w:rPr>
      </w:pPr>
    </w:p>
    <w:p w:rsidR="006A3784" w:rsidRPr="00474C0B" w:rsidRDefault="006A3784" w:rsidP="006A3784">
      <w:pPr>
        <w:rPr>
          <w:sz w:val="28"/>
          <w:szCs w:val="28"/>
        </w:rPr>
      </w:pPr>
    </w:p>
    <w:p w:rsidR="006A3784" w:rsidRPr="00474C0B" w:rsidRDefault="006A3784" w:rsidP="003209A1">
      <w:pPr>
        <w:jc w:val="both"/>
        <w:rPr>
          <w:sz w:val="28"/>
          <w:szCs w:val="28"/>
        </w:rPr>
        <w:sectPr w:rsidR="006A3784" w:rsidRPr="00474C0B" w:rsidSect="00FB0CF3">
          <w:pgSz w:w="16838" w:h="11906" w:orient="landscape"/>
          <w:pgMar w:top="851" w:right="1134" w:bottom="1701" w:left="1134" w:header="720" w:footer="720" w:gutter="0"/>
          <w:cols w:space="720"/>
          <w:docGrid w:linePitch="272"/>
        </w:sectPr>
      </w:pPr>
      <w:r w:rsidRPr="00474C0B">
        <w:rPr>
          <w:sz w:val="28"/>
          <w:szCs w:val="28"/>
        </w:rPr>
        <w:t xml:space="preserve">Примечание: мероприятия и объемы их финансирования подлежат ежегодной корректировке с учетом возможностей в </w:t>
      </w:r>
      <w:r w:rsidRPr="00474C0B">
        <w:rPr>
          <w:color w:val="000000"/>
          <w:sz w:val="28"/>
          <w:szCs w:val="28"/>
        </w:rPr>
        <w:t>бюджетном секторе</w:t>
      </w:r>
      <w:r w:rsidRPr="00474C0B">
        <w:rPr>
          <w:sz w:val="28"/>
          <w:szCs w:val="28"/>
        </w:rPr>
        <w:t xml:space="preserve"> Кировского сельского поселения.</w:t>
      </w:r>
    </w:p>
    <w:p w:rsidR="00060B3B" w:rsidRPr="00474C0B" w:rsidRDefault="00060B3B" w:rsidP="00474C0B">
      <w:pPr>
        <w:outlineLvl w:val="2"/>
        <w:rPr>
          <w:sz w:val="28"/>
          <w:szCs w:val="28"/>
        </w:rPr>
      </w:pPr>
    </w:p>
    <w:sectPr w:rsidR="00060B3B" w:rsidRPr="00474C0B" w:rsidSect="00EB0F5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84D" w:rsidRDefault="0065684D" w:rsidP="00DE5CF1">
      <w:r>
        <w:separator/>
      </w:r>
    </w:p>
  </w:endnote>
  <w:endnote w:type="continuationSeparator" w:id="1">
    <w:p w:rsidR="0065684D" w:rsidRDefault="0065684D" w:rsidP="00DE5C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F3" w:rsidRDefault="008F340D" w:rsidP="00A82882">
    <w:pPr>
      <w:pStyle w:val="a7"/>
      <w:framePr w:wrap="auto" w:vAnchor="text" w:hAnchor="margin" w:xAlign="right" w:y="1"/>
      <w:rPr>
        <w:rStyle w:val="ae"/>
      </w:rPr>
    </w:pPr>
    <w:r>
      <w:rPr>
        <w:rStyle w:val="ae"/>
      </w:rPr>
      <w:fldChar w:fldCharType="begin"/>
    </w:r>
    <w:r w:rsidR="00FB0CF3">
      <w:rPr>
        <w:rStyle w:val="ae"/>
      </w:rPr>
      <w:instrText xml:space="preserve">PAGE  </w:instrText>
    </w:r>
    <w:r>
      <w:rPr>
        <w:rStyle w:val="ae"/>
      </w:rPr>
      <w:fldChar w:fldCharType="separate"/>
    </w:r>
    <w:r w:rsidR="00BA7464">
      <w:rPr>
        <w:rStyle w:val="ae"/>
        <w:noProof/>
      </w:rPr>
      <w:t>2</w:t>
    </w:r>
    <w:r>
      <w:rPr>
        <w:rStyle w:val="ae"/>
      </w:rPr>
      <w:fldChar w:fldCharType="end"/>
    </w:r>
  </w:p>
  <w:p w:rsidR="00FB0CF3" w:rsidRDefault="00FB0CF3" w:rsidP="00A8288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F3" w:rsidRDefault="00FB0CF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F3" w:rsidRDefault="00FB0CF3">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F3" w:rsidRDefault="00FB0CF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84D" w:rsidRDefault="0065684D" w:rsidP="00DE5CF1">
      <w:r>
        <w:separator/>
      </w:r>
    </w:p>
  </w:footnote>
  <w:footnote w:type="continuationSeparator" w:id="1">
    <w:p w:rsidR="0065684D" w:rsidRDefault="0065684D" w:rsidP="00DE5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F3" w:rsidRDefault="008F340D">
    <w:pPr>
      <w:framePr w:wrap="around" w:vAnchor="text" w:hAnchor="margin" w:xAlign="center" w:y="1"/>
    </w:pPr>
    <w:r>
      <w:fldChar w:fldCharType="begin"/>
    </w:r>
    <w:r w:rsidR="00FB0CF3">
      <w:instrText xml:space="preserve">PAGE  </w:instrText>
    </w:r>
    <w:r>
      <w:fldChar w:fldCharType="end"/>
    </w:r>
  </w:p>
  <w:p w:rsidR="00FB0CF3" w:rsidRDefault="00FB0CF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F3" w:rsidRDefault="00FB0CF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F3" w:rsidRDefault="00FB0CF3">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04A09D4"/>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00000002"/>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5E26F40"/>
    <w:multiLevelType w:val="hybridMultilevel"/>
    <w:tmpl w:val="6982FCB4"/>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E0250"/>
    <w:multiLevelType w:val="hybridMultilevel"/>
    <w:tmpl w:val="F1A85A4A"/>
    <w:lvl w:ilvl="0" w:tplc="5DECBD1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E81E8C"/>
    <w:multiLevelType w:val="hybridMultilevel"/>
    <w:tmpl w:val="EB36FA4E"/>
    <w:lvl w:ilvl="0" w:tplc="5058B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951B04"/>
    <w:multiLevelType w:val="singleLevel"/>
    <w:tmpl w:val="D5C22C16"/>
    <w:lvl w:ilvl="0">
      <w:start w:val="1"/>
      <w:numFmt w:val="decimal"/>
      <w:lvlText w:val="%1."/>
      <w:legacy w:legacy="1" w:legacySpace="0" w:legacyIndent="278"/>
      <w:lvlJc w:val="left"/>
      <w:rPr>
        <w:rFonts w:ascii="Times New Roman" w:hAnsi="Times New Roman" w:cs="Times New Roman" w:hint="default"/>
      </w:rPr>
    </w:lvl>
  </w:abstractNum>
  <w:abstractNum w:abstractNumId="8">
    <w:nsid w:val="22B23CD3"/>
    <w:multiLevelType w:val="multilevel"/>
    <w:tmpl w:val="BE0E90AC"/>
    <w:lvl w:ilvl="0">
      <w:start w:val="1"/>
      <w:numFmt w:val="decimal"/>
      <w:suff w:val="space"/>
      <w:lvlText w:val="%1."/>
      <w:lvlJc w:val="left"/>
      <w:pPr>
        <w:ind w:left="0" w:firstLine="397"/>
      </w:pPr>
      <w:rPr>
        <w:rFonts w:hint="default"/>
      </w:rPr>
    </w:lvl>
    <w:lvl w:ilvl="1">
      <w:start w:val="1"/>
      <w:numFmt w:val="decimal"/>
      <w:suff w:val="space"/>
      <w:lvlText w:val="%1.%2."/>
      <w:lvlJc w:val="left"/>
      <w:pPr>
        <w:ind w:left="0" w:firstLine="397"/>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9">
    <w:nsid w:val="270D5CBB"/>
    <w:multiLevelType w:val="hybridMultilevel"/>
    <w:tmpl w:val="B2A60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020A4F"/>
    <w:multiLevelType w:val="hybridMultilevel"/>
    <w:tmpl w:val="6982FCB4"/>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E320E9"/>
    <w:multiLevelType w:val="hybridMultilevel"/>
    <w:tmpl w:val="6982FCB4"/>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CA41FB"/>
    <w:multiLevelType w:val="hybridMultilevel"/>
    <w:tmpl w:val="21ECAA3C"/>
    <w:lvl w:ilvl="0" w:tplc="6974E674">
      <w:start w:val="1"/>
      <w:numFmt w:val="decimal"/>
      <w:lvlText w:val="%1."/>
      <w:lvlJc w:val="left"/>
      <w:pPr>
        <w:tabs>
          <w:tab w:val="num" w:pos="957"/>
        </w:tabs>
        <w:ind w:left="957" w:hanging="600"/>
      </w:pPr>
      <w:rPr>
        <w:rFonts w:hint="default"/>
      </w:rPr>
    </w:lvl>
    <w:lvl w:ilvl="1" w:tplc="65F87B22">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3">
    <w:nsid w:val="36E3714E"/>
    <w:multiLevelType w:val="hybridMultilevel"/>
    <w:tmpl w:val="AFBC6F12"/>
    <w:lvl w:ilvl="0" w:tplc="B4C0A072">
      <w:start w:val="1"/>
      <w:numFmt w:val="bullet"/>
      <w:lvlText w:val=""/>
      <w:lvlJc w:val="left"/>
      <w:pPr>
        <w:tabs>
          <w:tab w:val="num" w:pos="720"/>
        </w:tabs>
        <w:ind w:left="720" w:hanging="360"/>
      </w:pPr>
      <w:rPr>
        <w:rFonts w:ascii="Symbol" w:hAnsi="Symbol" w:hint="default"/>
        <w:color w:val="auto"/>
      </w:rPr>
    </w:lvl>
    <w:lvl w:ilvl="1" w:tplc="9D960C9E">
      <w:start w:val="1"/>
      <w:numFmt w:val="bullet"/>
      <w:lvlText w:val="o"/>
      <w:lvlJc w:val="left"/>
      <w:pPr>
        <w:tabs>
          <w:tab w:val="num" w:pos="1440"/>
        </w:tabs>
        <w:ind w:left="1440" w:hanging="360"/>
      </w:pPr>
      <w:rPr>
        <w:rFonts w:ascii="Courier New" w:hAnsi="Courier New" w:cs="Courier New" w:hint="default"/>
      </w:rPr>
    </w:lvl>
    <w:lvl w:ilvl="2" w:tplc="467EE042" w:tentative="1">
      <w:start w:val="1"/>
      <w:numFmt w:val="bullet"/>
      <w:lvlText w:val=""/>
      <w:lvlJc w:val="left"/>
      <w:pPr>
        <w:tabs>
          <w:tab w:val="num" w:pos="2160"/>
        </w:tabs>
        <w:ind w:left="2160" w:hanging="360"/>
      </w:pPr>
      <w:rPr>
        <w:rFonts w:ascii="Wingdings" w:hAnsi="Wingdings" w:hint="default"/>
      </w:rPr>
    </w:lvl>
    <w:lvl w:ilvl="3" w:tplc="053ABD5E" w:tentative="1">
      <w:start w:val="1"/>
      <w:numFmt w:val="bullet"/>
      <w:lvlText w:val=""/>
      <w:lvlJc w:val="left"/>
      <w:pPr>
        <w:tabs>
          <w:tab w:val="num" w:pos="2880"/>
        </w:tabs>
        <w:ind w:left="2880" w:hanging="360"/>
      </w:pPr>
      <w:rPr>
        <w:rFonts w:ascii="Symbol" w:hAnsi="Symbol" w:hint="default"/>
      </w:rPr>
    </w:lvl>
    <w:lvl w:ilvl="4" w:tplc="6BAAFB30" w:tentative="1">
      <w:start w:val="1"/>
      <w:numFmt w:val="bullet"/>
      <w:lvlText w:val="o"/>
      <w:lvlJc w:val="left"/>
      <w:pPr>
        <w:tabs>
          <w:tab w:val="num" w:pos="3600"/>
        </w:tabs>
        <w:ind w:left="3600" w:hanging="360"/>
      </w:pPr>
      <w:rPr>
        <w:rFonts w:ascii="Courier New" w:hAnsi="Courier New" w:cs="Courier New" w:hint="default"/>
      </w:rPr>
    </w:lvl>
    <w:lvl w:ilvl="5" w:tplc="F4E0DBD4" w:tentative="1">
      <w:start w:val="1"/>
      <w:numFmt w:val="bullet"/>
      <w:lvlText w:val=""/>
      <w:lvlJc w:val="left"/>
      <w:pPr>
        <w:tabs>
          <w:tab w:val="num" w:pos="4320"/>
        </w:tabs>
        <w:ind w:left="4320" w:hanging="360"/>
      </w:pPr>
      <w:rPr>
        <w:rFonts w:ascii="Wingdings" w:hAnsi="Wingdings" w:hint="default"/>
      </w:rPr>
    </w:lvl>
    <w:lvl w:ilvl="6" w:tplc="F8C0A0AC" w:tentative="1">
      <w:start w:val="1"/>
      <w:numFmt w:val="bullet"/>
      <w:lvlText w:val=""/>
      <w:lvlJc w:val="left"/>
      <w:pPr>
        <w:tabs>
          <w:tab w:val="num" w:pos="5040"/>
        </w:tabs>
        <w:ind w:left="5040" w:hanging="360"/>
      </w:pPr>
      <w:rPr>
        <w:rFonts w:ascii="Symbol" w:hAnsi="Symbol" w:hint="default"/>
      </w:rPr>
    </w:lvl>
    <w:lvl w:ilvl="7" w:tplc="861C837E" w:tentative="1">
      <w:start w:val="1"/>
      <w:numFmt w:val="bullet"/>
      <w:lvlText w:val="o"/>
      <w:lvlJc w:val="left"/>
      <w:pPr>
        <w:tabs>
          <w:tab w:val="num" w:pos="5760"/>
        </w:tabs>
        <w:ind w:left="5760" w:hanging="360"/>
      </w:pPr>
      <w:rPr>
        <w:rFonts w:ascii="Courier New" w:hAnsi="Courier New" w:cs="Courier New" w:hint="default"/>
      </w:rPr>
    </w:lvl>
    <w:lvl w:ilvl="8" w:tplc="F2EE1A88" w:tentative="1">
      <w:start w:val="1"/>
      <w:numFmt w:val="bullet"/>
      <w:lvlText w:val=""/>
      <w:lvlJc w:val="left"/>
      <w:pPr>
        <w:tabs>
          <w:tab w:val="num" w:pos="6480"/>
        </w:tabs>
        <w:ind w:left="6480" w:hanging="360"/>
      </w:pPr>
      <w:rPr>
        <w:rFonts w:ascii="Wingdings" w:hAnsi="Wingdings" w:hint="default"/>
      </w:rPr>
    </w:lvl>
  </w:abstractNum>
  <w:abstractNum w:abstractNumId="14">
    <w:nsid w:val="377F3D7B"/>
    <w:multiLevelType w:val="hybridMultilevel"/>
    <w:tmpl w:val="C4D46D3C"/>
    <w:lvl w:ilvl="0" w:tplc="85D4928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
    <w:nsid w:val="38A265CD"/>
    <w:multiLevelType w:val="hybridMultilevel"/>
    <w:tmpl w:val="C99261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D16973"/>
    <w:multiLevelType w:val="hybridMultilevel"/>
    <w:tmpl w:val="9BF6A3CE"/>
    <w:lvl w:ilvl="0" w:tplc="06D6AA9C">
      <w:start w:val="1"/>
      <w:numFmt w:val="decimal"/>
      <w:lvlText w:val="%1."/>
      <w:lvlJc w:val="left"/>
      <w:pPr>
        <w:ind w:left="72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7">
    <w:nsid w:val="3B1D01A3"/>
    <w:multiLevelType w:val="hybridMultilevel"/>
    <w:tmpl w:val="0CAC9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823EFF"/>
    <w:multiLevelType w:val="hybridMultilevel"/>
    <w:tmpl w:val="09D0BD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B80375A"/>
    <w:multiLevelType w:val="hybridMultilevel"/>
    <w:tmpl w:val="8E72360E"/>
    <w:lvl w:ilvl="0" w:tplc="BFD4B4F4">
      <w:start w:val="1"/>
      <w:numFmt w:val="bullet"/>
      <w:lvlText w:val=""/>
      <w:lvlJc w:val="left"/>
      <w:pPr>
        <w:tabs>
          <w:tab w:val="num" w:pos="720"/>
        </w:tabs>
        <w:ind w:left="720" w:hanging="360"/>
      </w:pPr>
      <w:rPr>
        <w:rFonts w:ascii="Symbol" w:hAnsi="Symbol" w:hint="default"/>
        <w:sz w:val="20"/>
      </w:rPr>
    </w:lvl>
    <w:lvl w:ilvl="1" w:tplc="771016D2">
      <w:start w:val="1"/>
      <w:numFmt w:val="decimal"/>
      <w:lvlText w:val="%2."/>
      <w:lvlJc w:val="left"/>
      <w:pPr>
        <w:tabs>
          <w:tab w:val="num" w:pos="1440"/>
        </w:tabs>
        <w:ind w:left="1440" w:hanging="360"/>
      </w:pPr>
    </w:lvl>
    <w:lvl w:ilvl="2" w:tplc="CD247C76">
      <w:start w:val="1"/>
      <w:numFmt w:val="decimal"/>
      <w:lvlText w:val="%3."/>
      <w:lvlJc w:val="left"/>
      <w:pPr>
        <w:tabs>
          <w:tab w:val="num" w:pos="2160"/>
        </w:tabs>
        <w:ind w:left="2160" w:hanging="360"/>
      </w:pPr>
    </w:lvl>
    <w:lvl w:ilvl="3" w:tplc="48C65128">
      <w:start w:val="1"/>
      <w:numFmt w:val="decimal"/>
      <w:lvlText w:val="%4."/>
      <w:lvlJc w:val="left"/>
      <w:pPr>
        <w:tabs>
          <w:tab w:val="num" w:pos="2880"/>
        </w:tabs>
        <w:ind w:left="2880" w:hanging="360"/>
      </w:pPr>
    </w:lvl>
    <w:lvl w:ilvl="4" w:tplc="CBF02B90">
      <w:start w:val="1"/>
      <w:numFmt w:val="decimal"/>
      <w:lvlText w:val="%5."/>
      <w:lvlJc w:val="left"/>
      <w:pPr>
        <w:tabs>
          <w:tab w:val="num" w:pos="3600"/>
        </w:tabs>
        <w:ind w:left="3600" w:hanging="360"/>
      </w:pPr>
    </w:lvl>
    <w:lvl w:ilvl="5" w:tplc="9D2E6F8C">
      <w:start w:val="1"/>
      <w:numFmt w:val="decimal"/>
      <w:lvlText w:val="%6."/>
      <w:lvlJc w:val="left"/>
      <w:pPr>
        <w:tabs>
          <w:tab w:val="num" w:pos="4320"/>
        </w:tabs>
        <w:ind w:left="4320" w:hanging="360"/>
      </w:pPr>
    </w:lvl>
    <w:lvl w:ilvl="6" w:tplc="CDEC6EAE">
      <w:start w:val="1"/>
      <w:numFmt w:val="decimal"/>
      <w:lvlText w:val="%7."/>
      <w:lvlJc w:val="left"/>
      <w:pPr>
        <w:tabs>
          <w:tab w:val="num" w:pos="5040"/>
        </w:tabs>
        <w:ind w:left="5040" w:hanging="360"/>
      </w:pPr>
    </w:lvl>
    <w:lvl w:ilvl="7" w:tplc="7242CEFA">
      <w:start w:val="1"/>
      <w:numFmt w:val="decimal"/>
      <w:lvlText w:val="%8."/>
      <w:lvlJc w:val="left"/>
      <w:pPr>
        <w:tabs>
          <w:tab w:val="num" w:pos="5760"/>
        </w:tabs>
        <w:ind w:left="5760" w:hanging="360"/>
      </w:pPr>
    </w:lvl>
    <w:lvl w:ilvl="8" w:tplc="064CD464">
      <w:start w:val="1"/>
      <w:numFmt w:val="decimal"/>
      <w:lvlText w:val="%9."/>
      <w:lvlJc w:val="left"/>
      <w:pPr>
        <w:tabs>
          <w:tab w:val="num" w:pos="6480"/>
        </w:tabs>
        <w:ind w:left="6480" w:hanging="360"/>
      </w:pPr>
    </w:lvl>
  </w:abstractNum>
  <w:abstractNum w:abstractNumId="20">
    <w:nsid w:val="4C663390"/>
    <w:multiLevelType w:val="hybridMultilevel"/>
    <w:tmpl w:val="BCDA7BDA"/>
    <w:lvl w:ilvl="0" w:tplc="055AC300">
      <w:start w:val="1"/>
      <w:numFmt w:val="bullet"/>
      <w:lvlText w:val=""/>
      <w:lvlJc w:val="left"/>
      <w:pPr>
        <w:tabs>
          <w:tab w:val="num" w:pos="720"/>
        </w:tabs>
        <w:ind w:left="720" w:hanging="360"/>
      </w:pPr>
      <w:rPr>
        <w:rFonts w:ascii="Symbol" w:hAnsi="Symbol" w:hint="default"/>
      </w:rPr>
    </w:lvl>
    <w:lvl w:ilvl="1" w:tplc="5E9C07BC" w:tentative="1">
      <w:start w:val="1"/>
      <w:numFmt w:val="bullet"/>
      <w:lvlText w:val="o"/>
      <w:lvlJc w:val="left"/>
      <w:pPr>
        <w:tabs>
          <w:tab w:val="num" w:pos="1440"/>
        </w:tabs>
        <w:ind w:left="1440" w:hanging="360"/>
      </w:pPr>
      <w:rPr>
        <w:rFonts w:ascii="Courier New" w:hAnsi="Courier New" w:cs="Courier New" w:hint="default"/>
      </w:rPr>
    </w:lvl>
    <w:lvl w:ilvl="2" w:tplc="2D3E300C" w:tentative="1">
      <w:start w:val="1"/>
      <w:numFmt w:val="bullet"/>
      <w:lvlText w:val=""/>
      <w:lvlJc w:val="left"/>
      <w:pPr>
        <w:tabs>
          <w:tab w:val="num" w:pos="2160"/>
        </w:tabs>
        <w:ind w:left="2160" w:hanging="360"/>
      </w:pPr>
      <w:rPr>
        <w:rFonts w:ascii="Wingdings" w:hAnsi="Wingdings" w:hint="default"/>
      </w:rPr>
    </w:lvl>
    <w:lvl w:ilvl="3" w:tplc="B284E83C" w:tentative="1">
      <w:start w:val="1"/>
      <w:numFmt w:val="bullet"/>
      <w:lvlText w:val=""/>
      <w:lvlJc w:val="left"/>
      <w:pPr>
        <w:tabs>
          <w:tab w:val="num" w:pos="2880"/>
        </w:tabs>
        <w:ind w:left="2880" w:hanging="360"/>
      </w:pPr>
      <w:rPr>
        <w:rFonts w:ascii="Symbol" w:hAnsi="Symbol" w:hint="default"/>
      </w:rPr>
    </w:lvl>
    <w:lvl w:ilvl="4" w:tplc="EDB2655A" w:tentative="1">
      <w:start w:val="1"/>
      <w:numFmt w:val="bullet"/>
      <w:lvlText w:val="o"/>
      <w:lvlJc w:val="left"/>
      <w:pPr>
        <w:tabs>
          <w:tab w:val="num" w:pos="3600"/>
        </w:tabs>
        <w:ind w:left="3600" w:hanging="360"/>
      </w:pPr>
      <w:rPr>
        <w:rFonts w:ascii="Courier New" w:hAnsi="Courier New" w:cs="Courier New" w:hint="default"/>
      </w:rPr>
    </w:lvl>
    <w:lvl w:ilvl="5" w:tplc="A8149D4A" w:tentative="1">
      <w:start w:val="1"/>
      <w:numFmt w:val="bullet"/>
      <w:lvlText w:val=""/>
      <w:lvlJc w:val="left"/>
      <w:pPr>
        <w:tabs>
          <w:tab w:val="num" w:pos="4320"/>
        </w:tabs>
        <w:ind w:left="4320" w:hanging="360"/>
      </w:pPr>
      <w:rPr>
        <w:rFonts w:ascii="Wingdings" w:hAnsi="Wingdings" w:hint="default"/>
      </w:rPr>
    </w:lvl>
    <w:lvl w:ilvl="6" w:tplc="8FFAD2C2" w:tentative="1">
      <w:start w:val="1"/>
      <w:numFmt w:val="bullet"/>
      <w:lvlText w:val=""/>
      <w:lvlJc w:val="left"/>
      <w:pPr>
        <w:tabs>
          <w:tab w:val="num" w:pos="5040"/>
        </w:tabs>
        <w:ind w:left="5040" w:hanging="360"/>
      </w:pPr>
      <w:rPr>
        <w:rFonts w:ascii="Symbol" w:hAnsi="Symbol" w:hint="default"/>
      </w:rPr>
    </w:lvl>
    <w:lvl w:ilvl="7" w:tplc="119E3CE0" w:tentative="1">
      <w:start w:val="1"/>
      <w:numFmt w:val="bullet"/>
      <w:lvlText w:val="o"/>
      <w:lvlJc w:val="left"/>
      <w:pPr>
        <w:tabs>
          <w:tab w:val="num" w:pos="5760"/>
        </w:tabs>
        <w:ind w:left="5760" w:hanging="360"/>
      </w:pPr>
      <w:rPr>
        <w:rFonts w:ascii="Courier New" w:hAnsi="Courier New" w:cs="Courier New" w:hint="default"/>
      </w:rPr>
    </w:lvl>
    <w:lvl w:ilvl="8" w:tplc="EFE4A76C" w:tentative="1">
      <w:start w:val="1"/>
      <w:numFmt w:val="bullet"/>
      <w:lvlText w:val=""/>
      <w:lvlJc w:val="left"/>
      <w:pPr>
        <w:tabs>
          <w:tab w:val="num" w:pos="6480"/>
        </w:tabs>
        <w:ind w:left="6480" w:hanging="360"/>
      </w:pPr>
      <w:rPr>
        <w:rFonts w:ascii="Wingdings" w:hAnsi="Wingdings" w:hint="default"/>
      </w:rPr>
    </w:lvl>
  </w:abstractNum>
  <w:abstractNum w:abstractNumId="21">
    <w:nsid w:val="501905E8"/>
    <w:multiLevelType w:val="singleLevel"/>
    <w:tmpl w:val="84145882"/>
    <w:lvl w:ilvl="0">
      <w:start w:val="3"/>
      <w:numFmt w:val="decimal"/>
      <w:lvlText w:val="%1."/>
      <w:legacy w:legacy="1" w:legacySpace="0" w:legacyIndent="278"/>
      <w:lvlJc w:val="left"/>
      <w:rPr>
        <w:rFonts w:ascii="Times New Roman" w:hAnsi="Times New Roman" w:cs="Times New Roman" w:hint="default"/>
      </w:rPr>
    </w:lvl>
  </w:abstractNum>
  <w:abstractNum w:abstractNumId="22">
    <w:nsid w:val="5CB566AB"/>
    <w:multiLevelType w:val="hybridMultilevel"/>
    <w:tmpl w:val="E0FE00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1136A69"/>
    <w:multiLevelType w:val="hybridMultilevel"/>
    <w:tmpl w:val="F1A85A4A"/>
    <w:lvl w:ilvl="0" w:tplc="5DECBD1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885E03"/>
    <w:multiLevelType w:val="hybridMultilevel"/>
    <w:tmpl w:val="F1A85A4A"/>
    <w:lvl w:ilvl="0" w:tplc="1812BA18">
      <w:start w:val="3"/>
      <w:numFmt w:val="decimal"/>
      <w:lvlText w:val="%1."/>
      <w:lvlJc w:val="left"/>
      <w:pPr>
        <w:ind w:left="1069" w:hanging="360"/>
      </w:pPr>
      <w:rPr>
        <w:rFonts w:hint="default"/>
      </w:rPr>
    </w:lvl>
    <w:lvl w:ilvl="1" w:tplc="C4CEAE44" w:tentative="1">
      <w:start w:val="1"/>
      <w:numFmt w:val="lowerLetter"/>
      <w:lvlText w:val="%2."/>
      <w:lvlJc w:val="left"/>
      <w:pPr>
        <w:ind w:left="1789" w:hanging="360"/>
      </w:pPr>
    </w:lvl>
    <w:lvl w:ilvl="2" w:tplc="E3668544" w:tentative="1">
      <w:start w:val="1"/>
      <w:numFmt w:val="lowerRoman"/>
      <w:lvlText w:val="%3."/>
      <w:lvlJc w:val="right"/>
      <w:pPr>
        <w:ind w:left="2509" w:hanging="180"/>
      </w:pPr>
    </w:lvl>
    <w:lvl w:ilvl="3" w:tplc="FEBE8D68" w:tentative="1">
      <w:start w:val="1"/>
      <w:numFmt w:val="decimal"/>
      <w:lvlText w:val="%4."/>
      <w:lvlJc w:val="left"/>
      <w:pPr>
        <w:ind w:left="3229" w:hanging="360"/>
      </w:pPr>
    </w:lvl>
    <w:lvl w:ilvl="4" w:tplc="7042149E" w:tentative="1">
      <w:start w:val="1"/>
      <w:numFmt w:val="lowerLetter"/>
      <w:lvlText w:val="%5."/>
      <w:lvlJc w:val="left"/>
      <w:pPr>
        <w:ind w:left="3949" w:hanging="360"/>
      </w:pPr>
    </w:lvl>
    <w:lvl w:ilvl="5" w:tplc="693228F2" w:tentative="1">
      <w:start w:val="1"/>
      <w:numFmt w:val="lowerRoman"/>
      <w:lvlText w:val="%6."/>
      <w:lvlJc w:val="right"/>
      <w:pPr>
        <w:ind w:left="4669" w:hanging="180"/>
      </w:pPr>
    </w:lvl>
    <w:lvl w:ilvl="6" w:tplc="35DC8D5A" w:tentative="1">
      <w:start w:val="1"/>
      <w:numFmt w:val="decimal"/>
      <w:lvlText w:val="%7."/>
      <w:lvlJc w:val="left"/>
      <w:pPr>
        <w:ind w:left="5389" w:hanging="360"/>
      </w:pPr>
    </w:lvl>
    <w:lvl w:ilvl="7" w:tplc="2378F5DC" w:tentative="1">
      <w:start w:val="1"/>
      <w:numFmt w:val="lowerLetter"/>
      <w:lvlText w:val="%8."/>
      <w:lvlJc w:val="left"/>
      <w:pPr>
        <w:ind w:left="6109" w:hanging="360"/>
      </w:pPr>
    </w:lvl>
    <w:lvl w:ilvl="8" w:tplc="85407DF0" w:tentative="1">
      <w:start w:val="1"/>
      <w:numFmt w:val="lowerRoman"/>
      <w:lvlText w:val="%9."/>
      <w:lvlJc w:val="right"/>
      <w:pPr>
        <w:ind w:left="6829" w:hanging="180"/>
      </w:pPr>
    </w:lvl>
  </w:abstractNum>
  <w:abstractNum w:abstractNumId="25">
    <w:nsid w:val="66CF5F56"/>
    <w:multiLevelType w:val="multilevel"/>
    <w:tmpl w:val="5B2A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92477B"/>
    <w:multiLevelType w:val="hybridMultilevel"/>
    <w:tmpl w:val="426203C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6E16C0"/>
    <w:multiLevelType w:val="hybridMultilevel"/>
    <w:tmpl w:val="E3A031AC"/>
    <w:lvl w:ilvl="0" w:tplc="5DECBD1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6B782F1C"/>
    <w:multiLevelType w:val="hybridMultilevel"/>
    <w:tmpl w:val="F38E3AF0"/>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9">
    <w:nsid w:val="6E3230E6"/>
    <w:multiLevelType w:val="hybridMultilevel"/>
    <w:tmpl w:val="61686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E324A01"/>
    <w:multiLevelType w:val="hybridMultilevel"/>
    <w:tmpl w:val="7D4C2AB0"/>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708B6416"/>
    <w:multiLevelType w:val="hybridMultilevel"/>
    <w:tmpl w:val="BF885754"/>
    <w:lvl w:ilvl="0" w:tplc="0419000F">
      <w:start w:val="1"/>
      <w:numFmt w:val="decimal"/>
      <w:lvlText w:val="%1."/>
      <w:lvlJc w:val="left"/>
      <w:pPr>
        <w:ind w:left="1440" w:hanging="90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91C75C4"/>
    <w:multiLevelType w:val="hybridMultilevel"/>
    <w:tmpl w:val="396C737E"/>
    <w:lvl w:ilvl="0" w:tplc="B8C4CC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A72AA9"/>
    <w:multiLevelType w:val="hybridMultilevel"/>
    <w:tmpl w:val="B2A4DF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AFB435C"/>
    <w:multiLevelType w:val="hybridMultilevel"/>
    <w:tmpl w:val="A09AA152"/>
    <w:lvl w:ilvl="0" w:tplc="72EEB7EC">
      <w:start w:val="1"/>
      <w:numFmt w:val="bullet"/>
      <w:lvlText w:val=""/>
      <w:lvlJc w:val="left"/>
      <w:pPr>
        <w:tabs>
          <w:tab w:val="num" w:pos="720"/>
        </w:tabs>
        <w:ind w:left="720" w:hanging="360"/>
      </w:pPr>
      <w:rPr>
        <w:rFonts w:ascii="Wingdings" w:hAnsi="Wingdings" w:hint="default"/>
      </w:rPr>
    </w:lvl>
    <w:lvl w:ilvl="1" w:tplc="5B2AB010" w:tentative="1">
      <w:start w:val="1"/>
      <w:numFmt w:val="bullet"/>
      <w:lvlText w:val="o"/>
      <w:lvlJc w:val="left"/>
      <w:pPr>
        <w:tabs>
          <w:tab w:val="num" w:pos="1440"/>
        </w:tabs>
        <w:ind w:left="1440" w:hanging="360"/>
      </w:pPr>
      <w:rPr>
        <w:rFonts w:ascii="Courier New" w:hAnsi="Courier New" w:cs="Courier New" w:hint="default"/>
      </w:rPr>
    </w:lvl>
    <w:lvl w:ilvl="2" w:tplc="02DAC930" w:tentative="1">
      <w:start w:val="1"/>
      <w:numFmt w:val="bullet"/>
      <w:lvlText w:val=""/>
      <w:lvlJc w:val="left"/>
      <w:pPr>
        <w:tabs>
          <w:tab w:val="num" w:pos="2160"/>
        </w:tabs>
        <w:ind w:left="2160" w:hanging="360"/>
      </w:pPr>
      <w:rPr>
        <w:rFonts w:ascii="Wingdings" w:hAnsi="Wingdings" w:hint="default"/>
      </w:rPr>
    </w:lvl>
    <w:lvl w:ilvl="3" w:tplc="D826BBA0" w:tentative="1">
      <w:start w:val="1"/>
      <w:numFmt w:val="bullet"/>
      <w:lvlText w:val=""/>
      <w:lvlJc w:val="left"/>
      <w:pPr>
        <w:tabs>
          <w:tab w:val="num" w:pos="2880"/>
        </w:tabs>
        <w:ind w:left="2880" w:hanging="360"/>
      </w:pPr>
      <w:rPr>
        <w:rFonts w:ascii="Symbol" w:hAnsi="Symbol" w:hint="default"/>
      </w:rPr>
    </w:lvl>
    <w:lvl w:ilvl="4" w:tplc="6130F696" w:tentative="1">
      <w:start w:val="1"/>
      <w:numFmt w:val="bullet"/>
      <w:lvlText w:val="o"/>
      <w:lvlJc w:val="left"/>
      <w:pPr>
        <w:tabs>
          <w:tab w:val="num" w:pos="3600"/>
        </w:tabs>
        <w:ind w:left="3600" w:hanging="360"/>
      </w:pPr>
      <w:rPr>
        <w:rFonts w:ascii="Courier New" w:hAnsi="Courier New" w:cs="Courier New" w:hint="default"/>
      </w:rPr>
    </w:lvl>
    <w:lvl w:ilvl="5" w:tplc="69C88FE0" w:tentative="1">
      <w:start w:val="1"/>
      <w:numFmt w:val="bullet"/>
      <w:lvlText w:val=""/>
      <w:lvlJc w:val="left"/>
      <w:pPr>
        <w:tabs>
          <w:tab w:val="num" w:pos="4320"/>
        </w:tabs>
        <w:ind w:left="4320" w:hanging="360"/>
      </w:pPr>
      <w:rPr>
        <w:rFonts w:ascii="Wingdings" w:hAnsi="Wingdings" w:hint="default"/>
      </w:rPr>
    </w:lvl>
    <w:lvl w:ilvl="6" w:tplc="16087BAA" w:tentative="1">
      <w:start w:val="1"/>
      <w:numFmt w:val="bullet"/>
      <w:lvlText w:val=""/>
      <w:lvlJc w:val="left"/>
      <w:pPr>
        <w:tabs>
          <w:tab w:val="num" w:pos="5040"/>
        </w:tabs>
        <w:ind w:left="5040" w:hanging="360"/>
      </w:pPr>
      <w:rPr>
        <w:rFonts w:ascii="Symbol" w:hAnsi="Symbol" w:hint="default"/>
      </w:rPr>
    </w:lvl>
    <w:lvl w:ilvl="7" w:tplc="B204D66A" w:tentative="1">
      <w:start w:val="1"/>
      <w:numFmt w:val="bullet"/>
      <w:lvlText w:val="o"/>
      <w:lvlJc w:val="left"/>
      <w:pPr>
        <w:tabs>
          <w:tab w:val="num" w:pos="5760"/>
        </w:tabs>
        <w:ind w:left="5760" w:hanging="360"/>
      </w:pPr>
      <w:rPr>
        <w:rFonts w:ascii="Courier New" w:hAnsi="Courier New" w:cs="Courier New" w:hint="default"/>
      </w:rPr>
    </w:lvl>
    <w:lvl w:ilvl="8" w:tplc="558C77C2" w:tentative="1">
      <w:start w:val="1"/>
      <w:numFmt w:val="bullet"/>
      <w:lvlText w:val=""/>
      <w:lvlJc w:val="left"/>
      <w:pPr>
        <w:tabs>
          <w:tab w:val="num" w:pos="6480"/>
        </w:tabs>
        <w:ind w:left="6480" w:hanging="360"/>
      </w:pPr>
      <w:rPr>
        <w:rFonts w:ascii="Wingdings" w:hAnsi="Wingdings" w:hint="default"/>
      </w:rPr>
    </w:lvl>
  </w:abstractNum>
  <w:abstractNum w:abstractNumId="35">
    <w:nsid w:val="7D1F692C"/>
    <w:multiLevelType w:val="singleLevel"/>
    <w:tmpl w:val="0F104126"/>
    <w:lvl w:ilvl="0">
      <w:start w:val="1"/>
      <w:numFmt w:val="decimal"/>
      <w:lvlText w:val="2.%1."/>
      <w:legacy w:legacy="1" w:legacySpace="0" w:legacyIndent="490"/>
      <w:lvlJc w:val="left"/>
      <w:rPr>
        <w:rFonts w:ascii="Times New Roman" w:hAnsi="Times New Roman" w:cs="Times New Roman" w:hint="default"/>
      </w:rPr>
    </w:lvl>
  </w:abstractNum>
  <w:abstractNum w:abstractNumId="36">
    <w:nsid w:val="7E5562AB"/>
    <w:multiLevelType w:val="hybridMultilevel"/>
    <w:tmpl w:val="42AE89C8"/>
    <w:lvl w:ilvl="0" w:tplc="0419000B">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7"/>
  </w:num>
  <w:num w:numId="3">
    <w:abstractNumId w:val="35"/>
  </w:num>
  <w:num w:numId="4">
    <w:abstractNumId w:val="21"/>
  </w:num>
  <w:num w:numId="5">
    <w:abstractNumId w:val="30"/>
  </w:num>
  <w:num w:numId="6">
    <w:abstractNumId w:val="31"/>
  </w:num>
  <w:num w:numId="7">
    <w:abstractNumId w:val="0"/>
  </w:num>
  <w:num w:numId="8">
    <w:abstractNumId w:val="1"/>
  </w:num>
  <w:num w:numId="9">
    <w:abstractNumId w:val="2"/>
  </w:num>
  <w:num w:numId="10">
    <w:abstractNumId w:val="3"/>
  </w:num>
  <w:num w:numId="11">
    <w:abstractNumId w:val="13"/>
  </w:num>
  <w:num w:numId="12">
    <w:abstractNumId w:val="14"/>
  </w:num>
  <w:num w:numId="13">
    <w:abstractNumId w:val="24"/>
  </w:num>
  <w:num w:numId="14">
    <w:abstractNumId w:val="20"/>
  </w:num>
  <w:num w:numId="15">
    <w:abstractNumId w:val="36"/>
  </w:num>
  <w:num w:numId="16">
    <w:abstractNumId w:val="34"/>
  </w:num>
  <w:num w:numId="17">
    <w:abstractNumId w:val="27"/>
  </w:num>
  <w:num w:numId="18">
    <w:abstractNumId w:val="29"/>
  </w:num>
  <w:num w:numId="19">
    <w:abstractNumId w:val="16"/>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8"/>
  </w:num>
  <w:num w:numId="23">
    <w:abstractNumId w:val="6"/>
  </w:num>
  <w:num w:numId="24">
    <w:abstractNumId w:val="33"/>
  </w:num>
  <w:num w:numId="25">
    <w:abstractNumId w:val="28"/>
  </w:num>
  <w:num w:numId="26">
    <w:abstractNumId w:val="22"/>
  </w:num>
  <w:num w:numId="27">
    <w:abstractNumId w:val="18"/>
  </w:num>
  <w:num w:numId="28">
    <w:abstractNumId w:val="17"/>
  </w:num>
  <w:num w:numId="29">
    <w:abstractNumId w:val="9"/>
  </w:num>
  <w:num w:numId="30">
    <w:abstractNumId w:val="15"/>
  </w:num>
  <w:num w:numId="31">
    <w:abstractNumId w:val="25"/>
  </w:num>
  <w:num w:numId="32">
    <w:abstractNumId w:val="26"/>
  </w:num>
  <w:num w:numId="33">
    <w:abstractNumId w:val="11"/>
  </w:num>
  <w:num w:numId="34">
    <w:abstractNumId w:val="5"/>
  </w:num>
  <w:num w:numId="35">
    <w:abstractNumId w:val="4"/>
  </w:num>
  <w:num w:numId="36">
    <w:abstractNumId w:val="10"/>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5E4B"/>
    <w:rsid w:val="0002006E"/>
    <w:rsid w:val="00025E77"/>
    <w:rsid w:val="0003113C"/>
    <w:rsid w:val="0004394C"/>
    <w:rsid w:val="00060B3B"/>
    <w:rsid w:val="0006205F"/>
    <w:rsid w:val="00062C2B"/>
    <w:rsid w:val="000664D3"/>
    <w:rsid w:val="00090726"/>
    <w:rsid w:val="000A5E2F"/>
    <w:rsid w:val="000C07FB"/>
    <w:rsid w:val="000D49C8"/>
    <w:rsid w:val="000E24C4"/>
    <w:rsid w:val="000E634B"/>
    <w:rsid w:val="0011065D"/>
    <w:rsid w:val="0011085E"/>
    <w:rsid w:val="00121626"/>
    <w:rsid w:val="00196786"/>
    <w:rsid w:val="001C545C"/>
    <w:rsid w:val="002020CD"/>
    <w:rsid w:val="00215E48"/>
    <w:rsid w:val="00225D7D"/>
    <w:rsid w:val="00236569"/>
    <w:rsid w:val="00266DC3"/>
    <w:rsid w:val="00267047"/>
    <w:rsid w:val="00281EBF"/>
    <w:rsid w:val="002A2F05"/>
    <w:rsid w:val="002A5638"/>
    <w:rsid w:val="002C0DD2"/>
    <w:rsid w:val="002C3080"/>
    <w:rsid w:val="002D39E1"/>
    <w:rsid w:val="002E4992"/>
    <w:rsid w:val="002F490E"/>
    <w:rsid w:val="003209A1"/>
    <w:rsid w:val="00330A45"/>
    <w:rsid w:val="003656D3"/>
    <w:rsid w:val="00365F02"/>
    <w:rsid w:val="00382126"/>
    <w:rsid w:val="0039604A"/>
    <w:rsid w:val="003C7702"/>
    <w:rsid w:val="003E3137"/>
    <w:rsid w:val="003F12CE"/>
    <w:rsid w:val="0042058F"/>
    <w:rsid w:val="00453E18"/>
    <w:rsid w:val="00464547"/>
    <w:rsid w:val="00474C0B"/>
    <w:rsid w:val="004B545D"/>
    <w:rsid w:val="004C50DD"/>
    <w:rsid w:val="004F665E"/>
    <w:rsid w:val="00542DE7"/>
    <w:rsid w:val="00545CD9"/>
    <w:rsid w:val="00546A3A"/>
    <w:rsid w:val="0055227F"/>
    <w:rsid w:val="005602F5"/>
    <w:rsid w:val="005802A1"/>
    <w:rsid w:val="00590607"/>
    <w:rsid w:val="005A679E"/>
    <w:rsid w:val="005F064F"/>
    <w:rsid w:val="005F4B83"/>
    <w:rsid w:val="005F7B72"/>
    <w:rsid w:val="00602A7D"/>
    <w:rsid w:val="006140EC"/>
    <w:rsid w:val="00656658"/>
    <w:rsid w:val="0065684D"/>
    <w:rsid w:val="006570AC"/>
    <w:rsid w:val="0067341C"/>
    <w:rsid w:val="006848F6"/>
    <w:rsid w:val="006878DC"/>
    <w:rsid w:val="00695E4B"/>
    <w:rsid w:val="006A3784"/>
    <w:rsid w:val="006A5EFB"/>
    <w:rsid w:val="006B1CA6"/>
    <w:rsid w:val="006D1E88"/>
    <w:rsid w:val="006D34A8"/>
    <w:rsid w:val="006E1F72"/>
    <w:rsid w:val="006F5AD8"/>
    <w:rsid w:val="00701DC4"/>
    <w:rsid w:val="00711E4D"/>
    <w:rsid w:val="0072714B"/>
    <w:rsid w:val="00735176"/>
    <w:rsid w:val="00745E69"/>
    <w:rsid w:val="0075136E"/>
    <w:rsid w:val="00772BED"/>
    <w:rsid w:val="00773804"/>
    <w:rsid w:val="007863B6"/>
    <w:rsid w:val="007B280D"/>
    <w:rsid w:val="007C329E"/>
    <w:rsid w:val="007C4DC1"/>
    <w:rsid w:val="007C5389"/>
    <w:rsid w:val="007D285E"/>
    <w:rsid w:val="007F334C"/>
    <w:rsid w:val="007F79CC"/>
    <w:rsid w:val="0081162F"/>
    <w:rsid w:val="0082106F"/>
    <w:rsid w:val="00855D88"/>
    <w:rsid w:val="008824A1"/>
    <w:rsid w:val="008A052C"/>
    <w:rsid w:val="008A3991"/>
    <w:rsid w:val="008B359B"/>
    <w:rsid w:val="008D4812"/>
    <w:rsid w:val="008F1868"/>
    <w:rsid w:val="008F340D"/>
    <w:rsid w:val="00934C16"/>
    <w:rsid w:val="0094120A"/>
    <w:rsid w:val="00954374"/>
    <w:rsid w:val="0097197E"/>
    <w:rsid w:val="00980A63"/>
    <w:rsid w:val="00981085"/>
    <w:rsid w:val="009B3769"/>
    <w:rsid w:val="009C334F"/>
    <w:rsid w:val="00A00A3E"/>
    <w:rsid w:val="00A13175"/>
    <w:rsid w:val="00A534C7"/>
    <w:rsid w:val="00A53B72"/>
    <w:rsid w:val="00A55D01"/>
    <w:rsid w:val="00A65CAA"/>
    <w:rsid w:val="00A75FCE"/>
    <w:rsid w:val="00A82006"/>
    <w:rsid w:val="00A82882"/>
    <w:rsid w:val="00AA52A5"/>
    <w:rsid w:val="00AC54FF"/>
    <w:rsid w:val="00AD02A0"/>
    <w:rsid w:val="00AE744A"/>
    <w:rsid w:val="00AF4F6E"/>
    <w:rsid w:val="00B167D6"/>
    <w:rsid w:val="00B363CF"/>
    <w:rsid w:val="00B36DC0"/>
    <w:rsid w:val="00B42FA1"/>
    <w:rsid w:val="00B7799E"/>
    <w:rsid w:val="00B77F8D"/>
    <w:rsid w:val="00B8100F"/>
    <w:rsid w:val="00BA5E97"/>
    <w:rsid w:val="00BA7464"/>
    <w:rsid w:val="00BA7A78"/>
    <w:rsid w:val="00BB035B"/>
    <w:rsid w:val="00BB0BE5"/>
    <w:rsid w:val="00BB13F0"/>
    <w:rsid w:val="00BB36E9"/>
    <w:rsid w:val="00BB600C"/>
    <w:rsid w:val="00BF3EBC"/>
    <w:rsid w:val="00BF51BE"/>
    <w:rsid w:val="00BF7A0C"/>
    <w:rsid w:val="00C0373D"/>
    <w:rsid w:val="00C15FF7"/>
    <w:rsid w:val="00C20C80"/>
    <w:rsid w:val="00C5451B"/>
    <w:rsid w:val="00C85846"/>
    <w:rsid w:val="00C86A30"/>
    <w:rsid w:val="00CB2D10"/>
    <w:rsid w:val="00D03318"/>
    <w:rsid w:val="00D171FA"/>
    <w:rsid w:val="00D179B9"/>
    <w:rsid w:val="00D22BF3"/>
    <w:rsid w:val="00D34954"/>
    <w:rsid w:val="00D40E6D"/>
    <w:rsid w:val="00D44C4F"/>
    <w:rsid w:val="00D52D97"/>
    <w:rsid w:val="00D77EF8"/>
    <w:rsid w:val="00DC5A10"/>
    <w:rsid w:val="00DE5CF1"/>
    <w:rsid w:val="00DE6117"/>
    <w:rsid w:val="00DF3F73"/>
    <w:rsid w:val="00DF5FAD"/>
    <w:rsid w:val="00E045A4"/>
    <w:rsid w:val="00E11B8E"/>
    <w:rsid w:val="00E45F4E"/>
    <w:rsid w:val="00E84B45"/>
    <w:rsid w:val="00E9033B"/>
    <w:rsid w:val="00EA0637"/>
    <w:rsid w:val="00EB0F53"/>
    <w:rsid w:val="00ED6ED9"/>
    <w:rsid w:val="00EE2672"/>
    <w:rsid w:val="00EF17EC"/>
    <w:rsid w:val="00EF516E"/>
    <w:rsid w:val="00F22ED2"/>
    <w:rsid w:val="00F403A4"/>
    <w:rsid w:val="00F562CB"/>
    <w:rsid w:val="00F81F6E"/>
    <w:rsid w:val="00FB095E"/>
    <w:rsid w:val="00FB0CF3"/>
    <w:rsid w:val="00FB1EA2"/>
    <w:rsid w:val="00FB32F6"/>
    <w:rsid w:val="00FC1C43"/>
    <w:rsid w:val="00FF3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No Lis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E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5227F"/>
    <w:pPr>
      <w:autoSpaceDE/>
      <w:autoSpaceDN/>
      <w:adjustRightInd/>
      <w:ind w:left="932"/>
      <w:outlineLvl w:val="0"/>
    </w:pPr>
    <w:rPr>
      <w:b/>
      <w:bCs/>
      <w:sz w:val="28"/>
      <w:szCs w:val="28"/>
      <w:lang w:eastAsia="en-US"/>
    </w:rPr>
  </w:style>
  <w:style w:type="paragraph" w:styleId="2">
    <w:name w:val="heading 2"/>
    <w:basedOn w:val="a"/>
    <w:next w:val="a"/>
    <w:link w:val="20"/>
    <w:qFormat/>
    <w:rsid w:val="0055227F"/>
    <w:pPr>
      <w:keepNext/>
      <w:widowControl/>
      <w:autoSpaceDE/>
      <w:autoSpaceDN/>
      <w:adjustRightInd/>
      <w:ind w:left="709"/>
      <w:outlineLvl w:val="1"/>
    </w:pPr>
    <w:rPr>
      <w:sz w:val="28"/>
      <w:szCs w:val="28"/>
    </w:rPr>
  </w:style>
  <w:style w:type="paragraph" w:styleId="3">
    <w:name w:val="heading 3"/>
    <w:aliases w:val="Знак2 Знак"/>
    <w:basedOn w:val="a"/>
    <w:next w:val="a"/>
    <w:link w:val="30"/>
    <w:qFormat/>
    <w:rsid w:val="0055227F"/>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55227F"/>
    <w:pPr>
      <w:keepNext/>
      <w:widowControl/>
      <w:autoSpaceDE/>
      <w:autoSpaceDN/>
      <w:adjustRightInd/>
      <w:spacing w:before="240" w:after="60"/>
      <w:outlineLvl w:val="3"/>
    </w:pPr>
    <w:rPr>
      <w:b/>
      <w:bCs/>
      <w:sz w:val="28"/>
      <w:szCs w:val="28"/>
    </w:rPr>
  </w:style>
  <w:style w:type="paragraph" w:styleId="5">
    <w:name w:val="heading 5"/>
    <w:basedOn w:val="a"/>
    <w:next w:val="a"/>
    <w:link w:val="50"/>
    <w:qFormat/>
    <w:rsid w:val="0055227F"/>
    <w:pPr>
      <w:keepNext/>
      <w:widowControl/>
      <w:autoSpaceDE/>
      <w:autoSpaceDN/>
      <w:adjustRightInd/>
      <w:spacing w:before="160"/>
      <w:outlineLvl w:val="4"/>
    </w:pPr>
    <w:rPr>
      <w:b/>
      <w:bCs/>
    </w:rPr>
  </w:style>
  <w:style w:type="paragraph" w:styleId="6">
    <w:name w:val="heading 6"/>
    <w:basedOn w:val="a"/>
    <w:next w:val="a"/>
    <w:link w:val="60"/>
    <w:qFormat/>
    <w:rsid w:val="0055227F"/>
    <w:pPr>
      <w:keepNext/>
      <w:widowControl/>
      <w:autoSpaceDE/>
      <w:autoSpaceDN/>
      <w:adjustRightInd/>
      <w:spacing w:before="120"/>
      <w:outlineLvl w:val="5"/>
    </w:pPr>
    <w:rPr>
      <w:b/>
      <w:bCs/>
      <w:sz w:val="22"/>
      <w:szCs w:val="22"/>
    </w:rPr>
  </w:style>
  <w:style w:type="paragraph" w:styleId="7">
    <w:name w:val="heading 7"/>
    <w:basedOn w:val="a"/>
    <w:next w:val="a"/>
    <w:link w:val="70"/>
    <w:qFormat/>
    <w:rsid w:val="0055227F"/>
    <w:pPr>
      <w:keepNext/>
      <w:widowControl/>
      <w:autoSpaceDE/>
      <w:autoSpaceDN/>
      <w:adjustRightInd/>
      <w:jc w:val="both"/>
      <w:outlineLvl w:val="6"/>
    </w:pPr>
    <w:rPr>
      <w:rFonts w:ascii="Arial" w:hAnsi="Arial" w:cs="Arial"/>
      <w:b/>
      <w:bCs/>
      <w:i/>
      <w:iCs/>
      <w:sz w:val="22"/>
      <w:szCs w:val="22"/>
    </w:rPr>
  </w:style>
  <w:style w:type="paragraph" w:styleId="8">
    <w:name w:val="heading 8"/>
    <w:basedOn w:val="a"/>
    <w:next w:val="a"/>
    <w:link w:val="80"/>
    <w:qFormat/>
    <w:rsid w:val="0055227F"/>
    <w:pPr>
      <w:keepNext/>
      <w:widowControl/>
      <w:autoSpaceDE/>
      <w:autoSpaceDN/>
      <w:adjustRightInd/>
      <w:jc w:val="center"/>
      <w:outlineLvl w:val="7"/>
    </w:pPr>
    <w:rPr>
      <w:rFonts w:ascii="Arial" w:hAnsi="Arial" w:cs="Arial"/>
      <w:i/>
      <w:iCs/>
    </w:rPr>
  </w:style>
  <w:style w:type="paragraph" w:styleId="9">
    <w:name w:val="heading 9"/>
    <w:basedOn w:val="a"/>
    <w:next w:val="a"/>
    <w:link w:val="90"/>
    <w:qFormat/>
    <w:rsid w:val="0055227F"/>
    <w:pPr>
      <w:keepNext/>
      <w:widowControl/>
      <w:autoSpaceDE/>
      <w:autoSpaceDN/>
      <w:adjustRightInd/>
      <w:jc w:val="both"/>
      <w:outlineLvl w:val="8"/>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rsid w:val="00695E4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695E4B"/>
    <w:pPr>
      <w:widowControl/>
      <w:autoSpaceDE/>
      <w:autoSpaceDN/>
      <w:adjustRightInd/>
      <w:spacing w:before="100" w:beforeAutospacing="1" w:after="100" w:afterAutospacing="1"/>
    </w:pPr>
    <w:rPr>
      <w:sz w:val="24"/>
      <w:szCs w:val="24"/>
    </w:rPr>
  </w:style>
  <w:style w:type="paragraph" w:styleId="a4">
    <w:name w:val="List Paragraph"/>
    <w:basedOn w:val="a"/>
    <w:uiPriority w:val="34"/>
    <w:qFormat/>
    <w:rsid w:val="007F334C"/>
    <w:pPr>
      <w:ind w:left="720"/>
      <w:contextualSpacing/>
    </w:pPr>
  </w:style>
  <w:style w:type="paragraph" w:styleId="a5">
    <w:name w:val="header"/>
    <w:aliases w:val="ВерхКолонтитул"/>
    <w:basedOn w:val="a"/>
    <w:link w:val="a6"/>
    <w:unhideWhenUsed/>
    <w:rsid w:val="00DE5CF1"/>
    <w:pPr>
      <w:tabs>
        <w:tab w:val="center" w:pos="4677"/>
        <w:tab w:val="right" w:pos="9355"/>
      </w:tabs>
    </w:pPr>
  </w:style>
  <w:style w:type="character" w:customStyle="1" w:styleId="a6">
    <w:name w:val="Верхний колонтитул Знак"/>
    <w:aliases w:val="ВерхКолонтитул Знак"/>
    <w:basedOn w:val="a0"/>
    <w:link w:val="a5"/>
    <w:rsid w:val="00DE5CF1"/>
    <w:rPr>
      <w:rFonts w:ascii="Times New Roman" w:eastAsia="Times New Roman" w:hAnsi="Times New Roman" w:cs="Times New Roman"/>
      <w:sz w:val="20"/>
      <w:szCs w:val="20"/>
      <w:lang w:eastAsia="ru-RU"/>
    </w:rPr>
  </w:style>
  <w:style w:type="paragraph" w:styleId="a7">
    <w:name w:val="footer"/>
    <w:aliases w:val="Знак"/>
    <w:basedOn w:val="a"/>
    <w:link w:val="a8"/>
    <w:uiPriority w:val="99"/>
    <w:unhideWhenUsed/>
    <w:rsid w:val="00DE5CF1"/>
    <w:pPr>
      <w:tabs>
        <w:tab w:val="center" w:pos="4677"/>
        <w:tab w:val="right" w:pos="9355"/>
      </w:tabs>
    </w:pPr>
  </w:style>
  <w:style w:type="character" w:customStyle="1" w:styleId="a8">
    <w:name w:val="Нижний колонтитул Знак"/>
    <w:aliases w:val="Знак Знак"/>
    <w:basedOn w:val="a0"/>
    <w:link w:val="a7"/>
    <w:uiPriority w:val="99"/>
    <w:rsid w:val="00DE5CF1"/>
    <w:rPr>
      <w:rFonts w:ascii="Times New Roman" w:eastAsia="Times New Roman" w:hAnsi="Times New Roman" w:cs="Times New Roman"/>
      <w:sz w:val="20"/>
      <w:szCs w:val="20"/>
      <w:lang w:eastAsia="ru-RU"/>
    </w:rPr>
  </w:style>
  <w:style w:type="paragraph" w:styleId="a9">
    <w:name w:val="Body Text"/>
    <w:basedOn w:val="a"/>
    <w:link w:val="aa"/>
    <w:uiPriority w:val="99"/>
    <w:rsid w:val="0055227F"/>
    <w:pPr>
      <w:widowControl/>
      <w:autoSpaceDE/>
      <w:autoSpaceDN/>
      <w:adjustRightInd/>
    </w:pPr>
    <w:rPr>
      <w:sz w:val="28"/>
      <w:szCs w:val="28"/>
    </w:rPr>
  </w:style>
  <w:style w:type="character" w:customStyle="1" w:styleId="aa">
    <w:name w:val="Основной текст Знак"/>
    <w:basedOn w:val="a0"/>
    <w:link w:val="a9"/>
    <w:rsid w:val="0055227F"/>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55227F"/>
    <w:rPr>
      <w:rFonts w:ascii="Times New Roman" w:eastAsia="Times New Roman" w:hAnsi="Times New Roman" w:cs="Times New Roman"/>
      <w:b/>
      <w:bCs/>
      <w:sz w:val="28"/>
      <w:szCs w:val="28"/>
    </w:rPr>
  </w:style>
  <w:style w:type="character" w:customStyle="1" w:styleId="20">
    <w:name w:val="Заголовок 2 Знак"/>
    <w:basedOn w:val="a0"/>
    <w:link w:val="2"/>
    <w:rsid w:val="0055227F"/>
    <w:rPr>
      <w:rFonts w:ascii="Times New Roman" w:eastAsia="Times New Roman" w:hAnsi="Times New Roman" w:cs="Times New Roman"/>
      <w:sz w:val="28"/>
      <w:szCs w:val="28"/>
      <w:lang w:eastAsia="ru-RU"/>
    </w:rPr>
  </w:style>
  <w:style w:type="character" w:customStyle="1" w:styleId="30">
    <w:name w:val="Заголовок 3 Знак"/>
    <w:aliases w:val="Знак2 Знак Знак"/>
    <w:basedOn w:val="a0"/>
    <w:link w:val="3"/>
    <w:rsid w:val="0055227F"/>
    <w:rPr>
      <w:rFonts w:ascii="Arial" w:eastAsia="Times New Roman" w:hAnsi="Arial" w:cs="Arial"/>
      <w:b/>
      <w:bCs/>
      <w:sz w:val="26"/>
      <w:szCs w:val="26"/>
      <w:lang w:eastAsia="ru-RU"/>
    </w:rPr>
  </w:style>
  <w:style w:type="character" w:customStyle="1" w:styleId="40">
    <w:name w:val="Заголовок 4 Знак"/>
    <w:basedOn w:val="a0"/>
    <w:link w:val="4"/>
    <w:rsid w:val="0055227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5227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55227F"/>
    <w:rPr>
      <w:rFonts w:ascii="Times New Roman" w:eastAsia="Times New Roman" w:hAnsi="Times New Roman" w:cs="Times New Roman"/>
      <w:b/>
      <w:bCs/>
      <w:lang w:eastAsia="ru-RU"/>
    </w:rPr>
  </w:style>
  <w:style w:type="character" w:customStyle="1" w:styleId="70">
    <w:name w:val="Заголовок 7 Знак"/>
    <w:basedOn w:val="a0"/>
    <w:link w:val="7"/>
    <w:rsid w:val="0055227F"/>
    <w:rPr>
      <w:rFonts w:ascii="Arial" w:eastAsia="Times New Roman" w:hAnsi="Arial" w:cs="Arial"/>
      <w:b/>
      <w:bCs/>
      <w:i/>
      <w:iCs/>
      <w:lang w:eastAsia="ru-RU"/>
    </w:rPr>
  </w:style>
  <w:style w:type="character" w:customStyle="1" w:styleId="80">
    <w:name w:val="Заголовок 8 Знак"/>
    <w:basedOn w:val="a0"/>
    <w:link w:val="8"/>
    <w:rsid w:val="0055227F"/>
    <w:rPr>
      <w:rFonts w:ascii="Arial" w:eastAsia="Times New Roman" w:hAnsi="Arial" w:cs="Arial"/>
      <w:i/>
      <w:iCs/>
      <w:sz w:val="20"/>
      <w:szCs w:val="20"/>
      <w:lang w:eastAsia="ru-RU"/>
    </w:rPr>
  </w:style>
  <w:style w:type="character" w:customStyle="1" w:styleId="90">
    <w:name w:val="Заголовок 9 Знак"/>
    <w:basedOn w:val="a0"/>
    <w:link w:val="9"/>
    <w:rsid w:val="0055227F"/>
    <w:rPr>
      <w:rFonts w:ascii="Arial" w:eastAsia="Times New Roman" w:hAnsi="Arial" w:cs="Arial"/>
      <w:i/>
      <w:iCs/>
      <w:sz w:val="20"/>
      <w:szCs w:val="20"/>
      <w:lang w:eastAsia="ru-RU"/>
    </w:rPr>
  </w:style>
  <w:style w:type="paragraph" w:customStyle="1" w:styleId="21">
    <w:name w:val="Знак2 Знак Знак Знак Знак Знак Знак Знак Знак Знак Знак Знак Знак Знак Знак Знак"/>
    <w:basedOn w:val="a"/>
    <w:uiPriority w:val="99"/>
    <w:rsid w:val="0055227F"/>
    <w:pPr>
      <w:widowControl/>
      <w:autoSpaceDE/>
      <w:autoSpaceDN/>
      <w:adjustRightInd/>
      <w:spacing w:before="100" w:beforeAutospacing="1" w:after="100" w:afterAutospacing="1"/>
    </w:pPr>
    <w:rPr>
      <w:rFonts w:ascii="Tahoma" w:hAnsi="Tahoma" w:cs="Tahoma"/>
      <w:lang w:val="en-US" w:eastAsia="en-US"/>
    </w:rPr>
  </w:style>
  <w:style w:type="table" w:styleId="ab">
    <w:name w:val="Table Grid"/>
    <w:basedOn w:val="a1"/>
    <w:uiPriority w:val="99"/>
    <w:rsid w:val="0055227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aliases w:val="Основной текст 1"/>
    <w:basedOn w:val="a"/>
    <w:link w:val="ad"/>
    <w:rsid w:val="0055227F"/>
    <w:pPr>
      <w:widowControl/>
      <w:autoSpaceDE/>
      <w:autoSpaceDN/>
      <w:adjustRightInd/>
      <w:ind w:firstLine="709"/>
      <w:jc w:val="both"/>
    </w:pPr>
    <w:rPr>
      <w:sz w:val="28"/>
      <w:szCs w:val="28"/>
    </w:rPr>
  </w:style>
  <w:style w:type="character" w:customStyle="1" w:styleId="ad">
    <w:name w:val="Основной текст с отступом Знак"/>
    <w:aliases w:val="Основной текст 1 Знак"/>
    <w:basedOn w:val="a0"/>
    <w:link w:val="ac"/>
    <w:rsid w:val="0055227F"/>
    <w:rPr>
      <w:rFonts w:ascii="Times New Roman" w:eastAsia="Times New Roman" w:hAnsi="Times New Roman" w:cs="Times New Roman"/>
      <w:sz w:val="28"/>
      <w:szCs w:val="28"/>
      <w:lang w:eastAsia="ru-RU"/>
    </w:rPr>
  </w:style>
  <w:style w:type="paragraph" w:customStyle="1" w:styleId="Postan">
    <w:name w:val="Postan"/>
    <w:basedOn w:val="a"/>
    <w:uiPriority w:val="99"/>
    <w:rsid w:val="0055227F"/>
    <w:pPr>
      <w:widowControl/>
      <w:autoSpaceDE/>
      <w:autoSpaceDN/>
      <w:adjustRightInd/>
      <w:jc w:val="center"/>
    </w:pPr>
    <w:rPr>
      <w:sz w:val="28"/>
      <w:szCs w:val="28"/>
    </w:rPr>
  </w:style>
  <w:style w:type="character" w:styleId="ae">
    <w:name w:val="page number"/>
    <w:basedOn w:val="a0"/>
    <w:uiPriority w:val="99"/>
    <w:rsid w:val="0055227F"/>
    <w:rPr>
      <w:rFonts w:cs="Times New Roman"/>
    </w:rPr>
  </w:style>
  <w:style w:type="character" w:customStyle="1" w:styleId="26">
    <w:name w:val="Знак Знак26"/>
    <w:uiPriority w:val="99"/>
    <w:locked/>
    <w:rsid w:val="0055227F"/>
    <w:rPr>
      <w:rFonts w:ascii="AG Souvenir" w:hAnsi="AG Souvenir"/>
      <w:b/>
      <w:spacing w:val="38"/>
      <w:sz w:val="28"/>
    </w:rPr>
  </w:style>
  <w:style w:type="character" w:customStyle="1" w:styleId="ConsPlusCell0">
    <w:name w:val="ConsPlusCell Знак"/>
    <w:link w:val="ConsPlusCell"/>
    <w:uiPriority w:val="99"/>
    <w:locked/>
    <w:rsid w:val="0055227F"/>
    <w:rPr>
      <w:rFonts w:ascii="Times New Roman" w:eastAsia="Times New Roman" w:hAnsi="Times New Roman" w:cs="Times New Roman"/>
      <w:sz w:val="28"/>
      <w:szCs w:val="28"/>
      <w:lang w:eastAsia="ru-RU"/>
    </w:rPr>
  </w:style>
  <w:style w:type="paragraph" w:customStyle="1" w:styleId="Default">
    <w:name w:val="Default"/>
    <w:uiPriority w:val="99"/>
    <w:rsid w:val="0055227F"/>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ConsPlusNormal">
    <w:name w:val="ConsPlusNormal"/>
    <w:rsid w:val="0055227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uiPriority w:val="99"/>
    <w:rsid w:val="005522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link w:val="ConsPlusNonformat0"/>
    <w:uiPriority w:val="99"/>
    <w:rsid w:val="0055227F"/>
    <w:pPr>
      <w:jc w:val="center"/>
    </w:pPr>
    <w:rPr>
      <w:rFonts w:ascii="Courier New" w:hAnsi="Courier New"/>
      <w:sz w:val="22"/>
    </w:rPr>
  </w:style>
  <w:style w:type="paragraph" w:styleId="af">
    <w:name w:val="Balloon Text"/>
    <w:basedOn w:val="a"/>
    <w:link w:val="af0"/>
    <w:uiPriority w:val="99"/>
    <w:rsid w:val="0055227F"/>
    <w:pPr>
      <w:widowControl/>
      <w:autoSpaceDE/>
      <w:autoSpaceDN/>
      <w:adjustRightInd/>
    </w:pPr>
    <w:rPr>
      <w:rFonts w:ascii="Tahoma" w:hAnsi="Tahoma" w:cs="Tahoma"/>
      <w:sz w:val="16"/>
      <w:szCs w:val="16"/>
    </w:rPr>
  </w:style>
  <w:style w:type="character" w:customStyle="1" w:styleId="af0">
    <w:name w:val="Текст выноски Знак"/>
    <w:basedOn w:val="a0"/>
    <w:link w:val="af"/>
    <w:uiPriority w:val="99"/>
    <w:rsid w:val="0055227F"/>
    <w:rPr>
      <w:rFonts w:ascii="Tahoma" w:eastAsia="Times New Roman" w:hAnsi="Tahoma" w:cs="Tahoma"/>
      <w:sz w:val="16"/>
      <w:szCs w:val="16"/>
      <w:lang w:eastAsia="ru-RU"/>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2"/>
    <w:rsid w:val="0055227F"/>
    <w:pPr>
      <w:widowControl/>
      <w:autoSpaceDE/>
      <w:autoSpaceDN/>
      <w:adjustRightInd/>
    </w:pPr>
    <w:rPr>
      <w:noProof/>
    </w:rPr>
  </w:style>
  <w:style w:type="character" w:customStyle="1" w:styleId="af2">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f1"/>
    <w:rsid w:val="0055227F"/>
    <w:rPr>
      <w:rFonts w:ascii="Times New Roman" w:eastAsia="Times New Roman" w:hAnsi="Times New Roman" w:cs="Times New Roman"/>
      <w:noProof/>
      <w:sz w:val="20"/>
      <w:szCs w:val="20"/>
      <w:lang w:eastAsia="ru-RU"/>
    </w:rPr>
  </w:style>
  <w:style w:type="character" w:customStyle="1" w:styleId="ConsPlusNonformat0">
    <w:name w:val="ConsPlusNonformat Знак"/>
    <w:link w:val="ConsPlusNonformat"/>
    <w:uiPriority w:val="99"/>
    <w:locked/>
    <w:rsid w:val="0055227F"/>
    <w:rPr>
      <w:rFonts w:ascii="Courier New" w:eastAsia="Times New Roman" w:hAnsi="Courier New" w:cs="Times New Roman"/>
      <w:szCs w:val="20"/>
      <w:lang w:eastAsia="ru-RU"/>
    </w:rPr>
  </w:style>
  <w:style w:type="paragraph" w:customStyle="1" w:styleId="31">
    <w:name w:val="Абзац списка3"/>
    <w:basedOn w:val="a"/>
    <w:uiPriority w:val="99"/>
    <w:rsid w:val="0055227F"/>
    <w:pPr>
      <w:widowControl/>
      <w:autoSpaceDE/>
      <w:autoSpaceDN/>
      <w:adjustRightInd/>
      <w:spacing w:after="200" w:line="276" w:lineRule="auto"/>
      <w:ind w:left="720"/>
      <w:jc w:val="center"/>
    </w:pPr>
    <w:rPr>
      <w:w w:val="90"/>
      <w:sz w:val="24"/>
      <w:szCs w:val="24"/>
      <w:lang w:eastAsia="en-US"/>
    </w:rPr>
  </w:style>
  <w:style w:type="paragraph" w:styleId="af3">
    <w:name w:val="Document Map"/>
    <w:basedOn w:val="a"/>
    <w:link w:val="af4"/>
    <w:uiPriority w:val="99"/>
    <w:semiHidden/>
    <w:rsid w:val="0055227F"/>
    <w:pPr>
      <w:widowControl/>
      <w:shd w:val="clear" w:color="auto" w:fill="000080"/>
      <w:autoSpaceDE/>
      <w:autoSpaceDN/>
      <w:adjustRightInd/>
      <w:spacing w:after="200" w:line="276" w:lineRule="auto"/>
    </w:pPr>
    <w:rPr>
      <w:rFonts w:ascii="Tahoma" w:hAnsi="Tahoma" w:cs="Tahoma"/>
      <w:lang w:eastAsia="en-US"/>
    </w:rPr>
  </w:style>
  <w:style w:type="character" w:customStyle="1" w:styleId="af4">
    <w:name w:val="Схема документа Знак"/>
    <w:basedOn w:val="a0"/>
    <w:link w:val="af3"/>
    <w:uiPriority w:val="99"/>
    <w:semiHidden/>
    <w:rsid w:val="0055227F"/>
    <w:rPr>
      <w:rFonts w:ascii="Tahoma" w:eastAsia="Times New Roman" w:hAnsi="Tahoma" w:cs="Tahoma"/>
      <w:sz w:val="20"/>
      <w:szCs w:val="20"/>
      <w:shd w:val="clear" w:color="auto" w:fill="000080"/>
    </w:rPr>
  </w:style>
  <w:style w:type="paragraph" w:styleId="af5">
    <w:name w:val="Plain Text"/>
    <w:basedOn w:val="a"/>
    <w:link w:val="af6"/>
    <w:uiPriority w:val="99"/>
    <w:rsid w:val="0055227F"/>
    <w:pPr>
      <w:widowControl/>
      <w:autoSpaceDE/>
      <w:autoSpaceDN/>
      <w:adjustRightInd/>
    </w:pPr>
    <w:rPr>
      <w:rFonts w:ascii="Courier New" w:hAnsi="Courier New" w:cs="Courier New"/>
    </w:rPr>
  </w:style>
  <w:style w:type="character" w:customStyle="1" w:styleId="af6">
    <w:name w:val="Текст Знак"/>
    <w:basedOn w:val="a0"/>
    <w:link w:val="af5"/>
    <w:uiPriority w:val="99"/>
    <w:rsid w:val="0055227F"/>
    <w:rPr>
      <w:rFonts w:ascii="Courier New" w:eastAsia="Times New Roman" w:hAnsi="Courier New" w:cs="Courier New"/>
      <w:sz w:val="20"/>
      <w:szCs w:val="20"/>
      <w:lang w:eastAsia="ru-RU"/>
    </w:rPr>
  </w:style>
  <w:style w:type="character" w:customStyle="1" w:styleId="207">
    <w:name w:val="Знак Знак207"/>
    <w:uiPriority w:val="99"/>
    <w:rsid w:val="0055227F"/>
    <w:rPr>
      <w:rFonts w:ascii="AG Souvenir" w:hAnsi="AG Souvenir"/>
      <w:b/>
      <w:spacing w:val="38"/>
      <w:sz w:val="28"/>
    </w:rPr>
  </w:style>
  <w:style w:type="character" w:customStyle="1" w:styleId="af7">
    <w:name w:val="Знак Знак Знак"/>
    <w:uiPriority w:val="99"/>
    <w:rsid w:val="0055227F"/>
    <w:rPr>
      <w:rFonts w:ascii="Times New Roman" w:hAnsi="Times New Roman"/>
    </w:rPr>
  </w:style>
  <w:style w:type="paragraph" w:customStyle="1" w:styleId="22">
    <w:name w:val="Абзац списка2"/>
    <w:basedOn w:val="a"/>
    <w:uiPriority w:val="99"/>
    <w:rsid w:val="0055227F"/>
    <w:pPr>
      <w:widowControl/>
      <w:autoSpaceDE/>
      <w:autoSpaceDN/>
      <w:adjustRightInd/>
      <w:spacing w:after="200" w:line="276" w:lineRule="auto"/>
      <w:ind w:left="720"/>
    </w:pPr>
    <w:rPr>
      <w:rFonts w:ascii="Calibri" w:hAnsi="Calibri" w:cs="Calibri"/>
      <w:sz w:val="22"/>
      <w:szCs w:val="22"/>
      <w:lang w:eastAsia="en-US"/>
    </w:rPr>
  </w:style>
  <w:style w:type="character" w:customStyle="1" w:styleId="1112">
    <w:name w:val="Знак Знак1112"/>
    <w:uiPriority w:val="99"/>
    <w:rsid w:val="0055227F"/>
    <w:rPr>
      <w:sz w:val="22"/>
      <w:lang w:eastAsia="en-US"/>
    </w:rPr>
  </w:style>
  <w:style w:type="paragraph" w:customStyle="1" w:styleId="p4">
    <w:name w:val="p4"/>
    <w:basedOn w:val="a"/>
    <w:uiPriority w:val="99"/>
    <w:rsid w:val="0055227F"/>
    <w:pPr>
      <w:widowControl/>
      <w:autoSpaceDE/>
      <w:autoSpaceDN/>
      <w:adjustRightInd/>
      <w:spacing w:before="100" w:beforeAutospacing="1" w:after="100" w:afterAutospacing="1"/>
    </w:pPr>
    <w:rPr>
      <w:sz w:val="24"/>
      <w:szCs w:val="24"/>
    </w:rPr>
  </w:style>
  <w:style w:type="character" w:customStyle="1" w:styleId="107">
    <w:name w:val="Знак Знак107"/>
    <w:uiPriority w:val="99"/>
    <w:rsid w:val="0055227F"/>
    <w:rPr>
      <w:rFonts w:ascii="Tahoma" w:hAnsi="Tahoma"/>
      <w:sz w:val="16"/>
      <w:lang w:eastAsia="en-US"/>
    </w:rPr>
  </w:style>
  <w:style w:type="paragraph" w:customStyle="1" w:styleId="ConsCell">
    <w:name w:val="ConsCell"/>
    <w:uiPriority w:val="99"/>
    <w:rsid w:val="0055227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3">
    <w:name w:val="Body Text 2"/>
    <w:basedOn w:val="a"/>
    <w:link w:val="24"/>
    <w:uiPriority w:val="99"/>
    <w:rsid w:val="0055227F"/>
    <w:pPr>
      <w:widowControl/>
      <w:autoSpaceDE/>
      <w:autoSpaceDN/>
      <w:adjustRightInd/>
      <w:spacing w:after="120" w:line="480" w:lineRule="auto"/>
    </w:pPr>
    <w:rPr>
      <w:rFonts w:ascii="Calibri" w:hAnsi="Calibri" w:cs="Calibri"/>
      <w:sz w:val="22"/>
      <w:szCs w:val="22"/>
      <w:lang w:eastAsia="en-US"/>
    </w:rPr>
  </w:style>
  <w:style w:type="character" w:customStyle="1" w:styleId="24">
    <w:name w:val="Основной текст 2 Знак"/>
    <w:basedOn w:val="a0"/>
    <w:link w:val="23"/>
    <w:uiPriority w:val="99"/>
    <w:rsid w:val="0055227F"/>
    <w:rPr>
      <w:rFonts w:ascii="Calibri" w:eastAsia="Times New Roman" w:hAnsi="Calibri" w:cs="Calibri"/>
    </w:rPr>
  </w:style>
  <w:style w:type="paragraph" w:styleId="25">
    <w:name w:val="Body Text Indent 2"/>
    <w:basedOn w:val="a"/>
    <w:link w:val="27"/>
    <w:uiPriority w:val="99"/>
    <w:rsid w:val="0055227F"/>
    <w:pPr>
      <w:widowControl/>
      <w:autoSpaceDE/>
      <w:autoSpaceDN/>
      <w:adjustRightInd/>
      <w:spacing w:after="120" w:line="480" w:lineRule="auto"/>
      <w:ind w:left="283"/>
    </w:pPr>
    <w:rPr>
      <w:rFonts w:ascii="Calibri" w:hAnsi="Calibri" w:cs="Calibri"/>
      <w:sz w:val="22"/>
      <w:szCs w:val="22"/>
      <w:lang w:eastAsia="en-US"/>
    </w:rPr>
  </w:style>
  <w:style w:type="character" w:customStyle="1" w:styleId="27">
    <w:name w:val="Основной текст с отступом 2 Знак"/>
    <w:basedOn w:val="a0"/>
    <w:link w:val="25"/>
    <w:uiPriority w:val="99"/>
    <w:rsid w:val="0055227F"/>
    <w:rPr>
      <w:rFonts w:ascii="Calibri" w:eastAsia="Times New Roman" w:hAnsi="Calibri" w:cs="Calibri"/>
    </w:rPr>
  </w:style>
  <w:style w:type="character" w:styleId="af8">
    <w:name w:val="Hyperlink"/>
    <w:basedOn w:val="a0"/>
    <w:rsid w:val="0055227F"/>
    <w:rPr>
      <w:rFonts w:cs="Times New Roman"/>
      <w:color w:val="0000FF"/>
      <w:u w:val="single"/>
    </w:rPr>
  </w:style>
  <w:style w:type="character" w:customStyle="1" w:styleId="sf-sub-indicator">
    <w:name w:val="sf-sub-indicator"/>
    <w:uiPriority w:val="99"/>
    <w:rsid w:val="0055227F"/>
  </w:style>
  <w:style w:type="character" w:customStyle="1" w:styleId="apple-converted-space">
    <w:name w:val="apple-converted-space"/>
    <w:uiPriority w:val="99"/>
    <w:rsid w:val="0055227F"/>
  </w:style>
  <w:style w:type="paragraph" w:customStyle="1" w:styleId="print">
    <w:name w:val="print"/>
    <w:basedOn w:val="a"/>
    <w:uiPriority w:val="99"/>
    <w:rsid w:val="0055227F"/>
    <w:pPr>
      <w:widowControl/>
      <w:autoSpaceDE/>
      <w:autoSpaceDN/>
      <w:adjustRightInd/>
      <w:spacing w:before="100" w:beforeAutospacing="1" w:after="100" w:afterAutospacing="1"/>
    </w:pPr>
    <w:rPr>
      <w:sz w:val="24"/>
      <w:szCs w:val="24"/>
    </w:rPr>
  </w:style>
  <w:style w:type="character" w:styleId="af9">
    <w:name w:val="Strong"/>
    <w:basedOn w:val="a0"/>
    <w:uiPriority w:val="99"/>
    <w:qFormat/>
    <w:rsid w:val="0055227F"/>
    <w:rPr>
      <w:rFonts w:cs="Times New Roman"/>
      <w:b/>
      <w:bCs/>
    </w:rPr>
  </w:style>
  <w:style w:type="character" w:customStyle="1" w:styleId="separator">
    <w:name w:val="separator"/>
    <w:uiPriority w:val="99"/>
    <w:rsid w:val="0055227F"/>
  </w:style>
  <w:style w:type="paragraph" w:customStyle="1" w:styleId="11">
    <w:name w:val="Без интервала1"/>
    <w:uiPriority w:val="99"/>
    <w:rsid w:val="0055227F"/>
    <w:pPr>
      <w:spacing w:after="0" w:line="240" w:lineRule="auto"/>
    </w:pPr>
    <w:rPr>
      <w:rFonts w:ascii="Calibri" w:eastAsia="Times New Roman" w:hAnsi="Calibri" w:cs="Calibri"/>
    </w:rPr>
  </w:style>
  <w:style w:type="character" w:customStyle="1" w:styleId="c-paramsdate">
    <w:name w:val="c-params__date"/>
    <w:uiPriority w:val="99"/>
    <w:rsid w:val="0055227F"/>
  </w:style>
  <w:style w:type="character" w:customStyle="1" w:styleId="c-paramsitem">
    <w:name w:val="c-params__item"/>
    <w:uiPriority w:val="99"/>
    <w:rsid w:val="0055227F"/>
  </w:style>
  <w:style w:type="character" w:customStyle="1" w:styleId="afa">
    <w:name w:val="ВерхКолонтитул Знак Знак"/>
    <w:uiPriority w:val="99"/>
    <w:rsid w:val="0055227F"/>
    <w:rPr>
      <w:rFonts w:ascii="Times New Roman" w:hAnsi="Times New Roman"/>
    </w:rPr>
  </w:style>
  <w:style w:type="paragraph" w:customStyle="1" w:styleId="afb">
    <w:name w:val="Таблица"/>
    <w:basedOn w:val="afc"/>
    <w:uiPriority w:val="99"/>
    <w:rsid w:val="0055227F"/>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c">
    <w:name w:val="Message Header"/>
    <w:basedOn w:val="a"/>
    <w:link w:val="afd"/>
    <w:uiPriority w:val="99"/>
    <w:rsid w:val="0055227F"/>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cs="Arial"/>
      <w:sz w:val="24"/>
      <w:szCs w:val="24"/>
    </w:rPr>
  </w:style>
  <w:style w:type="character" w:customStyle="1" w:styleId="afd">
    <w:name w:val="Шапка Знак"/>
    <w:basedOn w:val="a0"/>
    <w:link w:val="afc"/>
    <w:uiPriority w:val="99"/>
    <w:rsid w:val="0055227F"/>
    <w:rPr>
      <w:rFonts w:ascii="Arial" w:eastAsia="Times New Roman" w:hAnsi="Arial" w:cs="Arial"/>
      <w:sz w:val="24"/>
      <w:szCs w:val="24"/>
      <w:shd w:val="pct20" w:color="auto" w:fill="auto"/>
      <w:lang w:eastAsia="ru-RU"/>
    </w:rPr>
  </w:style>
  <w:style w:type="character" w:customStyle="1" w:styleId="111">
    <w:name w:val="Знак Знак111"/>
    <w:uiPriority w:val="99"/>
    <w:rsid w:val="0055227F"/>
  </w:style>
  <w:style w:type="character" w:styleId="afe">
    <w:name w:val="line number"/>
    <w:basedOn w:val="a0"/>
    <w:uiPriority w:val="99"/>
    <w:rsid w:val="0055227F"/>
    <w:rPr>
      <w:rFonts w:cs="Times New Roman"/>
    </w:rPr>
  </w:style>
  <w:style w:type="paragraph" w:customStyle="1" w:styleId="108">
    <w:name w:val="108"/>
    <w:aliases w:val="2"/>
    <w:basedOn w:val="a"/>
    <w:uiPriority w:val="99"/>
    <w:rsid w:val="0055227F"/>
    <w:pPr>
      <w:widowControl/>
      <w:autoSpaceDE/>
      <w:autoSpaceDN/>
      <w:adjustRightInd/>
      <w:spacing w:before="240"/>
      <w:ind w:right="1415"/>
      <w:jc w:val="right"/>
    </w:pPr>
    <w:rPr>
      <w:sz w:val="22"/>
      <w:szCs w:val="22"/>
    </w:rPr>
  </w:style>
  <w:style w:type="paragraph" w:styleId="32">
    <w:name w:val="Body Text 3"/>
    <w:basedOn w:val="a"/>
    <w:link w:val="33"/>
    <w:uiPriority w:val="99"/>
    <w:rsid w:val="0055227F"/>
    <w:pPr>
      <w:widowControl/>
      <w:autoSpaceDE/>
      <w:autoSpaceDN/>
      <w:adjustRightInd/>
      <w:jc w:val="both"/>
    </w:pPr>
    <w:rPr>
      <w:sz w:val="22"/>
      <w:szCs w:val="22"/>
    </w:rPr>
  </w:style>
  <w:style w:type="character" w:customStyle="1" w:styleId="33">
    <w:name w:val="Основной текст 3 Знак"/>
    <w:basedOn w:val="a0"/>
    <w:link w:val="32"/>
    <w:uiPriority w:val="99"/>
    <w:rsid w:val="0055227F"/>
    <w:rPr>
      <w:rFonts w:ascii="Times New Roman" w:eastAsia="Times New Roman" w:hAnsi="Times New Roman" w:cs="Times New Roman"/>
      <w:lang w:eastAsia="ru-RU"/>
    </w:rPr>
  </w:style>
  <w:style w:type="paragraph" w:styleId="aff">
    <w:name w:val="Title"/>
    <w:basedOn w:val="a"/>
    <w:link w:val="aff0"/>
    <w:uiPriority w:val="99"/>
    <w:qFormat/>
    <w:rsid w:val="0055227F"/>
    <w:pPr>
      <w:widowControl/>
      <w:autoSpaceDE/>
      <w:autoSpaceDN/>
      <w:adjustRightInd/>
      <w:jc w:val="center"/>
    </w:pPr>
    <w:rPr>
      <w:b/>
      <w:bCs/>
      <w:sz w:val="24"/>
      <w:szCs w:val="24"/>
    </w:rPr>
  </w:style>
  <w:style w:type="character" w:customStyle="1" w:styleId="aff0">
    <w:name w:val="Название Знак"/>
    <w:basedOn w:val="a0"/>
    <w:link w:val="aff"/>
    <w:uiPriority w:val="99"/>
    <w:rsid w:val="0055227F"/>
    <w:rPr>
      <w:rFonts w:ascii="Times New Roman" w:eastAsia="Times New Roman" w:hAnsi="Times New Roman" w:cs="Times New Roman"/>
      <w:b/>
      <w:bCs/>
      <w:sz w:val="24"/>
      <w:szCs w:val="24"/>
      <w:lang w:eastAsia="ru-RU"/>
    </w:rPr>
  </w:style>
  <w:style w:type="paragraph" w:styleId="aff1">
    <w:name w:val="List Bullet"/>
    <w:basedOn w:val="a"/>
    <w:uiPriority w:val="99"/>
    <w:rsid w:val="0055227F"/>
    <w:pPr>
      <w:widowControl/>
      <w:tabs>
        <w:tab w:val="num" w:pos="748"/>
      </w:tabs>
      <w:autoSpaceDE/>
      <w:autoSpaceDN/>
      <w:adjustRightInd/>
      <w:ind w:left="748" w:hanging="360"/>
    </w:pPr>
  </w:style>
  <w:style w:type="character" w:customStyle="1" w:styleId="220">
    <w:name w:val="Знак Знак22"/>
    <w:uiPriority w:val="99"/>
    <w:rsid w:val="0055227F"/>
    <w:rPr>
      <w:b/>
      <w:sz w:val="24"/>
      <w:lang w:val="ru-RU" w:eastAsia="ru-RU"/>
    </w:rPr>
  </w:style>
  <w:style w:type="character" w:customStyle="1" w:styleId="81">
    <w:name w:val="Знак Знак81"/>
    <w:uiPriority w:val="99"/>
    <w:rsid w:val="0055227F"/>
    <w:rPr>
      <w:rFonts w:ascii="Arial" w:hAnsi="Arial"/>
      <w:sz w:val="22"/>
    </w:rPr>
  </w:style>
  <w:style w:type="paragraph" w:customStyle="1" w:styleId="aff2">
    <w:name w:val="Таблотст"/>
    <w:basedOn w:val="afb"/>
    <w:uiPriority w:val="99"/>
    <w:rsid w:val="0055227F"/>
    <w:pPr>
      <w:ind w:left="85"/>
    </w:pPr>
  </w:style>
  <w:style w:type="paragraph" w:customStyle="1" w:styleId="28">
    <w:name w:val="Таблотст2"/>
    <w:basedOn w:val="afb"/>
    <w:uiPriority w:val="99"/>
    <w:rsid w:val="0055227F"/>
    <w:pPr>
      <w:ind w:left="170"/>
    </w:pPr>
  </w:style>
  <w:style w:type="paragraph" w:customStyle="1" w:styleId="aff3">
    <w:name w:val="Заголграф"/>
    <w:basedOn w:val="3"/>
    <w:uiPriority w:val="99"/>
    <w:rsid w:val="0055227F"/>
    <w:pPr>
      <w:spacing w:before="120" w:after="240"/>
      <w:jc w:val="center"/>
      <w:outlineLvl w:val="9"/>
    </w:pPr>
    <w:rPr>
      <w:sz w:val="22"/>
      <w:szCs w:val="22"/>
    </w:rPr>
  </w:style>
  <w:style w:type="paragraph" w:customStyle="1" w:styleId="aff4">
    <w:name w:val="Сноска"/>
    <w:basedOn w:val="a"/>
    <w:link w:val="aff5"/>
    <w:uiPriority w:val="99"/>
    <w:rsid w:val="0055227F"/>
    <w:pPr>
      <w:widowControl/>
      <w:autoSpaceDE/>
      <w:autoSpaceDN/>
      <w:adjustRightInd/>
      <w:ind w:firstLine="709"/>
      <w:jc w:val="both"/>
    </w:pPr>
    <w:rPr>
      <w:rFonts w:ascii="Arial" w:hAnsi="Arial"/>
      <w:sz w:val="18"/>
    </w:rPr>
  </w:style>
  <w:style w:type="character" w:customStyle="1" w:styleId="aff5">
    <w:name w:val="Сноска_"/>
    <w:link w:val="aff4"/>
    <w:uiPriority w:val="99"/>
    <w:locked/>
    <w:rsid w:val="0055227F"/>
    <w:rPr>
      <w:rFonts w:ascii="Arial" w:eastAsia="Times New Roman" w:hAnsi="Arial" w:cs="Times New Roman"/>
      <w:sz w:val="18"/>
      <w:szCs w:val="20"/>
    </w:rPr>
  </w:style>
  <w:style w:type="character" w:customStyle="1" w:styleId="61">
    <w:name w:val="Знак Знак61"/>
    <w:uiPriority w:val="99"/>
    <w:rsid w:val="0055227F"/>
    <w:rPr>
      <w:rFonts w:ascii="Arial" w:hAnsi="Arial"/>
      <w:sz w:val="18"/>
      <w:lang w:val="ru-RU" w:eastAsia="ru-RU"/>
    </w:rPr>
  </w:style>
  <w:style w:type="paragraph" w:customStyle="1" w:styleId="aff6">
    <w:name w:val="Единицы"/>
    <w:basedOn w:val="a"/>
    <w:uiPriority w:val="99"/>
    <w:rsid w:val="0055227F"/>
    <w:pPr>
      <w:keepNext/>
      <w:widowControl/>
      <w:autoSpaceDE/>
      <w:autoSpaceDN/>
      <w:adjustRightInd/>
      <w:spacing w:before="20" w:after="60"/>
      <w:ind w:right="284"/>
      <w:jc w:val="right"/>
    </w:pPr>
    <w:rPr>
      <w:rFonts w:ascii="Arial" w:hAnsi="Arial" w:cs="Arial"/>
      <w:sz w:val="22"/>
      <w:szCs w:val="22"/>
    </w:rPr>
  </w:style>
  <w:style w:type="paragraph" w:customStyle="1" w:styleId="aff7">
    <w:name w:val="Приложение"/>
    <w:basedOn w:val="a"/>
    <w:uiPriority w:val="99"/>
    <w:rsid w:val="0055227F"/>
    <w:pPr>
      <w:pageBreakBefore/>
      <w:widowControl/>
      <w:autoSpaceDE/>
      <w:autoSpaceDN/>
      <w:adjustRightInd/>
      <w:spacing w:after="60" w:line="190" w:lineRule="exact"/>
      <w:ind w:right="567"/>
      <w:jc w:val="right"/>
    </w:pPr>
    <w:rPr>
      <w:rFonts w:ascii="Arial" w:hAnsi="Arial" w:cs="Arial"/>
    </w:rPr>
  </w:style>
  <w:style w:type="paragraph" w:customStyle="1" w:styleId="aff8">
    <w:name w:val="Ñíîñêà"/>
    <w:basedOn w:val="a"/>
    <w:autoRedefine/>
    <w:uiPriority w:val="99"/>
    <w:rsid w:val="0055227F"/>
    <w:pPr>
      <w:widowControl/>
      <w:autoSpaceDE/>
      <w:autoSpaceDN/>
      <w:adjustRightInd/>
      <w:ind w:firstLine="454"/>
      <w:jc w:val="both"/>
    </w:pPr>
    <w:rPr>
      <w:rFonts w:ascii="Arial" w:hAnsi="Arial" w:cs="Arial"/>
      <w:sz w:val="18"/>
      <w:szCs w:val="18"/>
    </w:rPr>
  </w:style>
  <w:style w:type="paragraph" w:customStyle="1" w:styleId="Oaaeiono">
    <w:name w:val="Oaaeiono"/>
    <w:basedOn w:val="a"/>
    <w:uiPriority w:val="99"/>
    <w:rsid w:val="0055227F"/>
    <w:pPr>
      <w:widowControl/>
      <w:autoSpaceDE/>
      <w:autoSpaceDN/>
      <w:adjustRightInd/>
      <w:spacing w:line="220" w:lineRule="exact"/>
      <w:ind w:left="85"/>
    </w:pPr>
    <w:rPr>
      <w:rFonts w:ascii="Arial" w:hAnsi="Arial" w:cs="Arial"/>
    </w:rPr>
  </w:style>
  <w:style w:type="paragraph" w:styleId="aff9">
    <w:name w:val="Subtitle"/>
    <w:basedOn w:val="a"/>
    <w:link w:val="affa"/>
    <w:uiPriority w:val="99"/>
    <w:qFormat/>
    <w:rsid w:val="0055227F"/>
    <w:pPr>
      <w:widowControl/>
      <w:autoSpaceDE/>
      <w:autoSpaceDN/>
      <w:adjustRightInd/>
      <w:jc w:val="center"/>
    </w:pPr>
    <w:rPr>
      <w:b/>
      <w:bCs/>
      <w:sz w:val="24"/>
      <w:szCs w:val="24"/>
    </w:rPr>
  </w:style>
  <w:style w:type="character" w:customStyle="1" w:styleId="affa">
    <w:name w:val="Подзаголовок Знак"/>
    <w:basedOn w:val="a0"/>
    <w:link w:val="aff9"/>
    <w:uiPriority w:val="99"/>
    <w:rsid w:val="0055227F"/>
    <w:rPr>
      <w:rFonts w:ascii="Times New Roman" w:eastAsia="Times New Roman" w:hAnsi="Times New Roman" w:cs="Times New Roman"/>
      <w:b/>
      <w:bCs/>
      <w:sz w:val="24"/>
      <w:szCs w:val="24"/>
      <w:lang w:eastAsia="ru-RU"/>
    </w:rPr>
  </w:style>
  <w:style w:type="character" w:customStyle="1" w:styleId="131">
    <w:name w:val="Знак Знак131"/>
    <w:uiPriority w:val="99"/>
    <w:rsid w:val="0055227F"/>
    <w:rPr>
      <w:rFonts w:ascii="Arial" w:hAnsi="Arial"/>
      <w:sz w:val="22"/>
      <w:lang w:val="ru-RU" w:eastAsia="ru-RU"/>
    </w:rPr>
  </w:style>
  <w:style w:type="character" w:styleId="affb">
    <w:name w:val="endnote reference"/>
    <w:basedOn w:val="a0"/>
    <w:uiPriority w:val="99"/>
    <w:semiHidden/>
    <w:rsid w:val="0055227F"/>
    <w:rPr>
      <w:rFonts w:cs="Times New Roman"/>
      <w:vertAlign w:val="superscript"/>
    </w:rPr>
  </w:style>
  <w:style w:type="paragraph" w:customStyle="1" w:styleId="affc">
    <w:name w:val="Верхний колонтитул.ВерхКолонтитул"/>
    <w:basedOn w:val="a"/>
    <w:uiPriority w:val="99"/>
    <w:rsid w:val="0055227F"/>
    <w:pPr>
      <w:widowControl/>
      <w:shd w:val="pct25" w:color="auto" w:fill="auto"/>
      <w:tabs>
        <w:tab w:val="right" w:pos="8789"/>
      </w:tabs>
      <w:autoSpaceDE/>
      <w:autoSpaceDN/>
      <w:adjustRightInd/>
      <w:spacing w:before="600"/>
      <w:jc w:val="both"/>
    </w:pPr>
    <w:rPr>
      <w:rFonts w:ascii="Arial" w:hAnsi="Arial" w:cs="Arial"/>
      <w:b/>
      <w:bCs/>
      <w:i/>
      <w:iCs/>
      <w:smallCaps/>
      <w:sz w:val="28"/>
      <w:szCs w:val="28"/>
    </w:rPr>
  </w:style>
  <w:style w:type="character" w:customStyle="1" w:styleId="affd">
    <w:name w:val="знак сноски"/>
    <w:uiPriority w:val="99"/>
    <w:rsid w:val="0055227F"/>
    <w:rPr>
      <w:vertAlign w:val="superscript"/>
    </w:rPr>
  </w:style>
  <w:style w:type="paragraph" w:customStyle="1" w:styleId="affe">
    <w:name w:val="текст сноски"/>
    <w:basedOn w:val="a"/>
    <w:uiPriority w:val="99"/>
    <w:rsid w:val="0055227F"/>
    <w:pPr>
      <w:autoSpaceDE/>
      <w:autoSpaceDN/>
      <w:adjustRightInd/>
      <w:ind w:firstLine="709"/>
      <w:jc w:val="both"/>
    </w:pPr>
    <w:rPr>
      <w:rFonts w:ascii="Arial" w:hAnsi="Arial" w:cs="Arial"/>
      <w:sz w:val="18"/>
      <w:szCs w:val="18"/>
    </w:rPr>
  </w:style>
  <w:style w:type="paragraph" w:styleId="12">
    <w:name w:val="toc 1"/>
    <w:basedOn w:val="a"/>
    <w:next w:val="a"/>
    <w:autoRedefine/>
    <w:rsid w:val="0055227F"/>
    <w:pPr>
      <w:widowControl/>
      <w:autoSpaceDE/>
      <w:autoSpaceDN/>
      <w:adjustRightInd/>
      <w:ind w:firstLine="709"/>
      <w:jc w:val="both"/>
    </w:pPr>
    <w:rPr>
      <w:rFonts w:ascii="Arial" w:hAnsi="Arial" w:cs="Arial"/>
      <w:sz w:val="22"/>
      <w:szCs w:val="22"/>
    </w:rPr>
  </w:style>
  <w:style w:type="paragraph" w:styleId="29">
    <w:name w:val="toc 2"/>
    <w:basedOn w:val="a"/>
    <w:next w:val="a"/>
    <w:autoRedefine/>
    <w:rsid w:val="0055227F"/>
    <w:pPr>
      <w:widowControl/>
      <w:autoSpaceDE/>
      <w:autoSpaceDN/>
      <w:adjustRightInd/>
      <w:ind w:left="220" w:firstLine="709"/>
      <w:jc w:val="both"/>
    </w:pPr>
    <w:rPr>
      <w:rFonts w:ascii="Arial" w:hAnsi="Arial" w:cs="Arial"/>
      <w:sz w:val="22"/>
      <w:szCs w:val="22"/>
    </w:rPr>
  </w:style>
  <w:style w:type="paragraph" w:styleId="34">
    <w:name w:val="toc 3"/>
    <w:basedOn w:val="a"/>
    <w:next w:val="a"/>
    <w:autoRedefine/>
    <w:rsid w:val="0055227F"/>
    <w:pPr>
      <w:widowControl/>
      <w:autoSpaceDE/>
      <w:autoSpaceDN/>
      <w:adjustRightInd/>
      <w:ind w:left="440" w:firstLine="709"/>
      <w:jc w:val="both"/>
    </w:pPr>
    <w:rPr>
      <w:rFonts w:ascii="Arial" w:hAnsi="Arial" w:cs="Arial"/>
      <w:sz w:val="22"/>
      <w:szCs w:val="22"/>
    </w:rPr>
  </w:style>
  <w:style w:type="paragraph" w:styleId="41">
    <w:name w:val="toc 4"/>
    <w:basedOn w:val="a"/>
    <w:next w:val="a"/>
    <w:autoRedefine/>
    <w:rsid w:val="0055227F"/>
    <w:pPr>
      <w:widowControl/>
      <w:autoSpaceDE/>
      <w:autoSpaceDN/>
      <w:adjustRightInd/>
      <w:ind w:left="660" w:firstLine="709"/>
      <w:jc w:val="both"/>
    </w:pPr>
    <w:rPr>
      <w:rFonts w:ascii="Arial" w:hAnsi="Arial" w:cs="Arial"/>
      <w:sz w:val="22"/>
      <w:szCs w:val="22"/>
    </w:rPr>
  </w:style>
  <w:style w:type="paragraph" w:styleId="51">
    <w:name w:val="toc 5"/>
    <w:basedOn w:val="a"/>
    <w:next w:val="a"/>
    <w:autoRedefine/>
    <w:rsid w:val="0055227F"/>
    <w:pPr>
      <w:widowControl/>
      <w:autoSpaceDE/>
      <w:autoSpaceDN/>
      <w:adjustRightInd/>
      <w:ind w:left="880" w:firstLine="709"/>
      <w:jc w:val="both"/>
    </w:pPr>
    <w:rPr>
      <w:rFonts w:ascii="Arial" w:hAnsi="Arial" w:cs="Arial"/>
      <w:sz w:val="22"/>
      <w:szCs w:val="22"/>
    </w:rPr>
  </w:style>
  <w:style w:type="paragraph" w:styleId="62">
    <w:name w:val="toc 6"/>
    <w:basedOn w:val="a"/>
    <w:next w:val="a"/>
    <w:autoRedefine/>
    <w:rsid w:val="0055227F"/>
    <w:pPr>
      <w:widowControl/>
      <w:autoSpaceDE/>
      <w:autoSpaceDN/>
      <w:adjustRightInd/>
      <w:ind w:left="1100" w:firstLine="709"/>
      <w:jc w:val="both"/>
    </w:pPr>
    <w:rPr>
      <w:rFonts w:ascii="Arial" w:hAnsi="Arial" w:cs="Arial"/>
      <w:sz w:val="22"/>
      <w:szCs w:val="22"/>
    </w:rPr>
  </w:style>
  <w:style w:type="paragraph" w:styleId="71">
    <w:name w:val="toc 7"/>
    <w:basedOn w:val="a"/>
    <w:next w:val="a"/>
    <w:autoRedefine/>
    <w:rsid w:val="0055227F"/>
    <w:pPr>
      <w:widowControl/>
      <w:autoSpaceDE/>
      <w:autoSpaceDN/>
      <w:adjustRightInd/>
      <w:ind w:left="1320" w:firstLine="709"/>
      <w:jc w:val="both"/>
    </w:pPr>
    <w:rPr>
      <w:rFonts w:ascii="Arial" w:hAnsi="Arial" w:cs="Arial"/>
      <w:sz w:val="22"/>
      <w:szCs w:val="22"/>
    </w:rPr>
  </w:style>
  <w:style w:type="paragraph" w:styleId="82">
    <w:name w:val="toc 8"/>
    <w:basedOn w:val="a"/>
    <w:next w:val="a"/>
    <w:autoRedefine/>
    <w:rsid w:val="0055227F"/>
    <w:pPr>
      <w:widowControl/>
      <w:autoSpaceDE/>
      <w:autoSpaceDN/>
      <w:adjustRightInd/>
      <w:ind w:left="1540" w:firstLine="709"/>
      <w:jc w:val="both"/>
    </w:pPr>
    <w:rPr>
      <w:rFonts w:ascii="Arial" w:hAnsi="Arial" w:cs="Arial"/>
      <w:sz w:val="22"/>
      <w:szCs w:val="22"/>
    </w:rPr>
  </w:style>
  <w:style w:type="paragraph" w:styleId="91">
    <w:name w:val="toc 9"/>
    <w:basedOn w:val="a"/>
    <w:next w:val="a"/>
    <w:autoRedefine/>
    <w:rsid w:val="0055227F"/>
    <w:pPr>
      <w:widowControl/>
      <w:autoSpaceDE/>
      <w:autoSpaceDN/>
      <w:adjustRightInd/>
      <w:ind w:left="1760" w:firstLine="709"/>
      <w:jc w:val="both"/>
    </w:pPr>
    <w:rPr>
      <w:rFonts w:ascii="Arial" w:hAnsi="Arial" w:cs="Arial"/>
      <w:sz w:val="22"/>
      <w:szCs w:val="22"/>
    </w:rPr>
  </w:style>
  <w:style w:type="paragraph" w:styleId="35">
    <w:name w:val="Body Text Indent 3"/>
    <w:basedOn w:val="a"/>
    <w:link w:val="36"/>
    <w:uiPriority w:val="99"/>
    <w:rsid w:val="0055227F"/>
    <w:pPr>
      <w:widowControl/>
      <w:autoSpaceDE/>
      <w:autoSpaceDN/>
      <w:adjustRightInd/>
      <w:ind w:firstLine="709"/>
      <w:jc w:val="both"/>
    </w:pPr>
    <w:rPr>
      <w:rFonts w:ascii="Arial" w:hAnsi="Arial" w:cs="Arial"/>
      <w:b/>
      <w:bCs/>
      <w:sz w:val="22"/>
      <w:szCs w:val="22"/>
    </w:rPr>
  </w:style>
  <w:style w:type="character" w:customStyle="1" w:styleId="36">
    <w:name w:val="Основной текст с отступом 3 Знак"/>
    <w:basedOn w:val="a0"/>
    <w:link w:val="35"/>
    <w:uiPriority w:val="99"/>
    <w:rsid w:val="0055227F"/>
    <w:rPr>
      <w:rFonts w:ascii="Arial" w:eastAsia="Times New Roman" w:hAnsi="Arial" w:cs="Arial"/>
      <w:b/>
      <w:bCs/>
      <w:lang w:eastAsia="ru-RU"/>
    </w:rPr>
  </w:style>
  <w:style w:type="character" w:styleId="afff">
    <w:name w:val="annotation reference"/>
    <w:basedOn w:val="a0"/>
    <w:uiPriority w:val="99"/>
    <w:semiHidden/>
    <w:rsid w:val="0055227F"/>
    <w:rPr>
      <w:rFonts w:cs="Times New Roman"/>
      <w:sz w:val="16"/>
      <w:szCs w:val="16"/>
    </w:rPr>
  </w:style>
  <w:style w:type="paragraph" w:styleId="afff0">
    <w:name w:val="annotation text"/>
    <w:basedOn w:val="a"/>
    <w:link w:val="afff1"/>
    <w:uiPriority w:val="99"/>
    <w:semiHidden/>
    <w:rsid w:val="0055227F"/>
    <w:pPr>
      <w:widowControl/>
      <w:autoSpaceDE/>
      <w:autoSpaceDN/>
      <w:adjustRightInd/>
      <w:ind w:firstLine="709"/>
      <w:jc w:val="both"/>
    </w:pPr>
    <w:rPr>
      <w:rFonts w:ascii="Arial" w:hAnsi="Arial" w:cs="Arial"/>
    </w:rPr>
  </w:style>
  <w:style w:type="character" w:customStyle="1" w:styleId="afff1">
    <w:name w:val="Текст примечания Знак"/>
    <w:basedOn w:val="a0"/>
    <w:link w:val="afff0"/>
    <w:uiPriority w:val="99"/>
    <w:semiHidden/>
    <w:rsid w:val="0055227F"/>
    <w:rPr>
      <w:rFonts w:ascii="Arial" w:eastAsia="Times New Roman" w:hAnsi="Arial" w:cs="Arial"/>
      <w:sz w:val="20"/>
      <w:szCs w:val="20"/>
      <w:lang w:eastAsia="ru-RU"/>
    </w:rPr>
  </w:style>
  <w:style w:type="paragraph" w:customStyle="1" w:styleId="13">
    <w:name w:val="заголовок 1"/>
    <w:basedOn w:val="a"/>
    <w:next w:val="a"/>
    <w:uiPriority w:val="99"/>
    <w:rsid w:val="0055227F"/>
    <w:pPr>
      <w:keepNext/>
      <w:widowControl/>
      <w:tabs>
        <w:tab w:val="left" w:pos="709"/>
      </w:tabs>
      <w:overflowPunct w:val="0"/>
      <w:jc w:val="center"/>
      <w:textAlignment w:val="baseline"/>
    </w:pPr>
    <w:rPr>
      <w:b/>
      <w:bCs/>
      <w:sz w:val="22"/>
      <w:szCs w:val="22"/>
    </w:rPr>
  </w:style>
  <w:style w:type="paragraph" w:styleId="afff2">
    <w:name w:val="caption"/>
    <w:basedOn w:val="a"/>
    <w:next w:val="a"/>
    <w:uiPriority w:val="99"/>
    <w:qFormat/>
    <w:rsid w:val="0055227F"/>
    <w:pPr>
      <w:widowControl/>
      <w:autoSpaceDE/>
      <w:autoSpaceDN/>
      <w:adjustRightInd/>
      <w:jc w:val="both"/>
    </w:pPr>
    <w:rPr>
      <w:rFonts w:ascii="Arial" w:hAnsi="Arial" w:cs="Arial"/>
      <w:b/>
      <w:bCs/>
      <w:sz w:val="22"/>
      <w:szCs w:val="22"/>
    </w:rPr>
  </w:style>
  <w:style w:type="character" w:customStyle="1" w:styleId="14">
    <w:name w:val="Название Знак1"/>
    <w:uiPriority w:val="99"/>
    <w:rsid w:val="0055227F"/>
    <w:rPr>
      <w:rFonts w:ascii="Cambria" w:hAnsi="Cambria"/>
      <w:color w:val="auto"/>
      <w:spacing w:val="5"/>
      <w:kern w:val="28"/>
      <w:sz w:val="52"/>
    </w:rPr>
  </w:style>
  <w:style w:type="character" w:customStyle="1" w:styleId="15">
    <w:name w:val="Подзаголовок Знак1"/>
    <w:uiPriority w:val="99"/>
    <w:rsid w:val="0055227F"/>
    <w:rPr>
      <w:rFonts w:ascii="Cambria" w:hAnsi="Cambria"/>
      <w:i/>
      <w:color w:val="auto"/>
      <w:spacing w:val="15"/>
      <w:sz w:val="24"/>
    </w:rPr>
  </w:style>
  <w:style w:type="paragraph" w:customStyle="1" w:styleId="16">
    <w:name w:val="Абзац списка1"/>
    <w:basedOn w:val="a"/>
    <w:uiPriority w:val="99"/>
    <w:rsid w:val="0055227F"/>
    <w:pPr>
      <w:widowControl/>
      <w:autoSpaceDE/>
      <w:autoSpaceDN/>
      <w:adjustRightInd/>
      <w:spacing w:after="200" w:line="276" w:lineRule="auto"/>
      <w:ind w:left="720"/>
    </w:pPr>
    <w:rPr>
      <w:rFonts w:ascii="Calibri" w:hAnsi="Calibri" w:cs="Calibri"/>
      <w:sz w:val="22"/>
      <w:szCs w:val="22"/>
      <w:lang w:eastAsia="en-US"/>
    </w:rPr>
  </w:style>
  <w:style w:type="paragraph" w:customStyle="1" w:styleId="ListParagraph1">
    <w:name w:val="List Paragraph1"/>
    <w:basedOn w:val="a"/>
    <w:uiPriority w:val="99"/>
    <w:rsid w:val="0055227F"/>
    <w:pPr>
      <w:widowControl/>
      <w:autoSpaceDE/>
      <w:autoSpaceDN/>
      <w:adjustRightInd/>
      <w:spacing w:after="200" w:line="276" w:lineRule="auto"/>
      <w:ind w:left="720"/>
    </w:pPr>
    <w:rPr>
      <w:rFonts w:ascii="Calibri" w:hAnsi="Calibri" w:cs="Calibri"/>
      <w:sz w:val="22"/>
      <w:szCs w:val="22"/>
      <w:lang w:eastAsia="en-US"/>
    </w:rPr>
  </w:style>
  <w:style w:type="character" w:styleId="afff3">
    <w:name w:val="FollowedHyperlink"/>
    <w:basedOn w:val="a0"/>
    <w:rsid w:val="0055227F"/>
    <w:rPr>
      <w:rFonts w:cs="Times New Roman"/>
      <w:color w:val="800080"/>
      <w:u w:val="single"/>
    </w:rPr>
  </w:style>
  <w:style w:type="paragraph" w:customStyle="1" w:styleId="colorgray">
    <w:name w:val="color_gray"/>
    <w:basedOn w:val="a"/>
    <w:uiPriority w:val="99"/>
    <w:rsid w:val="0055227F"/>
    <w:pPr>
      <w:widowControl/>
      <w:autoSpaceDE/>
      <w:autoSpaceDN/>
      <w:adjustRightInd/>
      <w:spacing w:before="100" w:beforeAutospacing="1" w:after="100" w:afterAutospacing="1"/>
    </w:pPr>
    <w:rPr>
      <w:sz w:val="24"/>
      <w:szCs w:val="24"/>
    </w:rPr>
  </w:style>
  <w:style w:type="character" w:customStyle="1" w:styleId="apple-style-span">
    <w:name w:val="apple-style-span"/>
    <w:uiPriority w:val="99"/>
    <w:rsid w:val="0055227F"/>
  </w:style>
  <w:style w:type="character" w:customStyle="1" w:styleId="afff4">
    <w:name w:val="Основной текст_"/>
    <w:link w:val="17"/>
    <w:uiPriority w:val="99"/>
    <w:locked/>
    <w:rsid w:val="0055227F"/>
    <w:rPr>
      <w:sz w:val="27"/>
      <w:shd w:val="clear" w:color="auto" w:fill="FFFFFF"/>
    </w:rPr>
  </w:style>
  <w:style w:type="paragraph" w:customStyle="1" w:styleId="17">
    <w:name w:val="Основной текст1"/>
    <w:basedOn w:val="a"/>
    <w:link w:val="afff4"/>
    <w:uiPriority w:val="99"/>
    <w:rsid w:val="0055227F"/>
    <w:pPr>
      <w:widowControl/>
      <w:shd w:val="clear" w:color="auto" w:fill="FFFFFF"/>
      <w:autoSpaceDE/>
      <w:autoSpaceDN/>
      <w:adjustRightInd/>
      <w:spacing w:after="420" w:line="240" w:lineRule="atLeast"/>
      <w:ind w:hanging="520"/>
    </w:pPr>
    <w:rPr>
      <w:rFonts w:asciiTheme="minorHAnsi" w:eastAsiaTheme="minorHAnsi" w:hAnsiTheme="minorHAnsi" w:cstheme="minorBidi"/>
      <w:sz w:val="27"/>
      <w:szCs w:val="22"/>
      <w:shd w:val="clear" w:color="auto" w:fill="FFFFFF"/>
      <w:lang w:eastAsia="en-US"/>
    </w:rPr>
  </w:style>
  <w:style w:type="character" w:customStyle="1" w:styleId="42">
    <w:name w:val="Основной текст (4)_"/>
    <w:link w:val="43"/>
    <w:uiPriority w:val="99"/>
    <w:locked/>
    <w:rsid w:val="0055227F"/>
    <w:rPr>
      <w:sz w:val="27"/>
      <w:shd w:val="clear" w:color="auto" w:fill="FFFFFF"/>
    </w:rPr>
  </w:style>
  <w:style w:type="paragraph" w:customStyle="1" w:styleId="43">
    <w:name w:val="Основной текст (4)"/>
    <w:basedOn w:val="a"/>
    <w:link w:val="42"/>
    <w:uiPriority w:val="99"/>
    <w:rsid w:val="0055227F"/>
    <w:pPr>
      <w:widowControl/>
      <w:shd w:val="clear" w:color="auto" w:fill="FFFFFF"/>
      <w:autoSpaceDE/>
      <w:autoSpaceDN/>
      <w:adjustRightInd/>
      <w:spacing w:line="326" w:lineRule="exact"/>
    </w:pPr>
    <w:rPr>
      <w:rFonts w:asciiTheme="minorHAnsi" w:eastAsiaTheme="minorHAnsi" w:hAnsiTheme="minorHAnsi" w:cstheme="minorBidi"/>
      <w:sz w:val="27"/>
      <w:szCs w:val="22"/>
      <w:shd w:val="clear" w:color="auto" w:fill="FFFFFF"/>
      <w:lang w:eastAsia="en-US"/>
    </w:rPr>
  </w:style>
  <w:style w:type="character" w:customStyle="1" w:styleId="37">
    <w:name w:val="Основной текст (3)_"/>
    <w:link w:val="38"/>
    <w:uiPriority w:val="99"/>
    <w:locked/>
    <w:rsid w:val="0055227F"/>
    <w:rPr>
      <w:sz w:val="27"/>
      <w:shd w:val="clear" w:color="auto" w:fill="FFFFFF"/>
    </w:rPr>
  </w:style>
  <w:style w:type="paragraph" w:customStyle="1" w:styleId="38">
    <w:name w:val="Основной текст (3)"/>
    <w:basedOn w:val="a"/>
    <w:link w:val="37"/>
    <w:uiPriority w:val="99"/>
    <w:rsid w:val="0055227F"/>
    <w:pPr>
      <w:widowControl/>
      <w:shd w:val="clear" w:color="auto" w:fill="FFFFFF"/>
      <w:autoSpaceDE/>
      <w:autoSpaceDN/>
      <w:adjustRightInd/>
      <w:spacing w:line="317" w:lineRule="exact"/>
      <w:ind w:hanging="420"/>
    </w:pPr>
    <w:rPr>
      <w:rFonts w:asciiTheme="minorHAnsi" w:eastAsiaTheme="minorHAnsi" w:hAnsiTheme="minorHAnsi" w:cstheme="minorBidi"/>
      <w:sz w:val="27"/>
      <w:szCs w:val="22"/>
      <w:shd w:val="clear" w:color="auto" w:fill="FFFFFF"/>
      <w:lang w:eastAsia="en-US"/>
    </w:rPr>
  </w:style>
  <w:style w:type="paragraph" w:customStyle="1" w:styleId="afff5">
    <w:name w:val="Нормальный (таблица)"/>
    <w:basedOn w:val="a"/>
    <w:next w:val="a"/>
    <w:uiPriority w:val="99"/>
    <w:rsid w:val="0055227F"/>
    <w:pPr>
      <w:jc w:val="both"/>
    </w:pPr>
    <w:rPr>
      <w:rFonts w:ascii="Arial" w:hAnsi="Arial" w:cs="Arial"/>
      <w:sz w:val="26"/>
      <w:szCs w:val="26"/>
    </w:rPr>
  </w:style>
  <w:style w:type="paragraph" w:customStyle="1" w:styleId="afff6">
    <w:name w:val="Прижатый влево"/>
    <w:basedOn w:val="a"/>
    <w:next w:val="a"/>
    <w:uiPriority w:val="99"/>
    <w:rsid w:val="0055227F"/>
    <w:rPr>
      <w:rFonts w:ascii="Arial" w:hAnsi="Arial" w:cs="Arial"/>
      <w:sz w:val="26"/>
      <w:szCs w:val="26"/>
    </w:rPr>
  </w:style>
  <w:style w:type="paragraph" w:styleId="afff7">
    <w:name w:val="Normal Indent"/>
    <w:basedOn w:val="a"/>
    <w:uiPriority w:val="99"/>
    <w:rsid w:val="0055227F"/>
    <w:pPr>
      <w:widowControl/>
      <w:autoSpaceDE/>
      <w:autoSpaceDN/>
      <w:adjustRightInd/>
      <w:ind w:left="720"/>
    </w:pPr>
  </w:style>
  <w:style w:type="paragraph" w:customStyle="1" w:styleId="2a">
    <w:name w:val="боковик2"/>
    <w:basedOn w:val="a"/>
    <w:uiPriority w:val="99"/>
    <w:rsid w:val="0055227F"/>
    <w:pPr>
      <w:widowControl/>
      <w:autoSpaceDE/>
      <w:autoSpaceDN/>
      <w:adjustRightInd/>
      <w:spacing w:before="48" w:after="48"/>
      <w:ind w:left="227"/>
    </w:pPr>
    <w:rPr>
      <w:rFonts w:ascii="JournalRub" w:hAnsi="JournalRub" w:cs="JournalRub"/>
    </w:rPr>
  </w:style>
  <w:style w:type="paragraph" w:customStyle="1" w:styleId="afff8">
    <w:name w:val="боковик"/>
    <w:basedOn w:val="a"/>
    <w:uiPriority w:val="99"/>
    <w:rsid w:val="0055227F"/>
    <w:pPr>
      <w:widowControl/>
      <w:autoSpaceDE/>
      <w:autoSpaceDN/>
      <w:adjustRightInd/>
      <w:jc w:val="both"/>
    </w:pPr>
    <w:rPr>
      <w:rFonts w:ascii="Arial" w:hAnsi="Arial" w:cs="Arial"/>
      <w:sz w:val="16"/>
      <w:szCs w:val="16"/>
    </w:rPr>
  </w:style>
  <w:style w:type="paragraph" w:customStyle="1" w:styleId="18">
    <w:name w:val="боковик1"/>
    <w:basedOn w:val="a"/>
    <w:uiPriority w:val="99"/>
    <w:rsid w:val="0055227F"/>
    <w:pPr>
      <w:widowControl/>
      <w:autoSpaceDE/>
      <w:autoSpaceDN/>
      <w:adjustRightInd/>
      <w:ind w:left="227"/>
      <w:jc w:val="both"/>
    </w:pPr>
    <w:rPr>
      <w:rFonts w:ascii="Arial" w:hAnsi="Arial" w:cs="Arial"/>
      <w:sz w:val="16"/>
      <w:szCs w:val="16"/>
    </w:rPr>
  </w:style>
  <w:style w:type="paragraph" w:customStyle="1" w:styleId="afff9">
    <w:name w:val="цифры"/>
    <w:basedOn w:val="afff8"/>
    <w:uiPriority w:val="99"/>
    <w:rsid w:val="0055227F"/>
    <w:pPr>
      <w:spacing w:before="76"/>
      <w:ind w:right="113"/>
      <w:jc w:val="left"/>
    </w:pPr>
    <w:rPr>
      <w:rFonts w:ascii="JournalRub" w:hAnsi="JournalRub" w:cs="JournalRub"/>
      <w:sz w:val="18"/>
      <w:szCs w:val="18"/>
    </w:rPr>
  </w:style>
  <w:style w:type="paragraph" w:customStyle="1" w:styleId="19">
    <w:name w:val="цифры1"/>
    <w:basedOn w:val="afff9"/>
    <w:uiPriority w:val="99"/>
    <w:rsid w:val="0055227F"/>
    <w:pPr>
      <w:jc w:val="right"/>
    </w:pPr>
    <w:rPr>
      <w:sz w:val="16"/>
      <w:szCs w:val="16"/>
    </w:rPr>
  </w:style>
  <w:style w:type="paragraph" w:customStyle="1" w:styleId="39">
    <w:name w:val="боковик3"/>
    <w:basedOn w:val="afff8"/>
    <w:uiPriority w:val="99"/>
    <w:rsid w:val="0055227F"/>
    <w:pPr>
      <w:spacing w:before="72"/>
      <w:jc w:val="center"/>
    </w:pPr>
    <w:rPr>
      <w:rFonts w:ascii="JournalRub" w:hAnsi="JournalRub" w:cs="JournalRub"/>
      <w:b/>
      <w:bCs/>
      <w:sz w:val="20"/>
      <w:szCs w:val="20"/>
    </w:rPr>
  </w:style>
  <w:style w:type="paragraph" w:customStyle="1" w:styleId="Cells">
    <w:name w:val="Cells"/>
    <w:basedOn w:val="a"/>
    <w:uiPriority w:val="99"/>
    <w:rsid w:val="0055227F"/>
    <w:pPr>
      <w:widowControl/>
      <w:autoSpaceDE/>
      <w:autoSpaceDN/>
      <w:adjustRightInd/>
    </w:pPr>
    <w:rPr>
      <w:rFonts w:ascii="Arial" w:hAnsi="Arial" w:cs="Arial"/>
      <w:sz w:val="16"/>
      <w:szCs w:val="16"/>
      <w:lang w:val="en-US"/>
    </w:rPr>
  </w:style>
  <w:style w:type="paragraph" w:customStyle="1" w:styleId="TableText">
    <w:name w:val="Table Text"/>
    <w:basedOn w:val="a"/>
    <w:uiPriority w:val="99"/>
    <w:rsid w:val="0055227F"/>
    <w:pPr>
      <w:widowControl/>
      <w:autoSpaceDE/>
      <w:autoSpaceDN/>
      <w:adjustRightInd/>
    </w:pPr>
    <w:rPr>
      <w:rFonts w:ascii="Tms Rmn" w:hAnsi="Tms Rmn" w:cs="Tms Rmn"/>
      <w:noProof/>
    </w:rPr>
  </w:style>
  <w:style w:type="paragraph" w:customStyle="1" w:styleId="afffa">
    <w:name w:val="текст конц. сноски"/>
    <w:basedOn w:val="a"/>
    <w:uiPriority w:val="99"/>
    <w:rsid w:val="0055227F"/>
    <w:pPr>
      <w:widowControl/>
      <w:autoSpaceDE/>
      <w:autoSpaceDN/>
      <w:adjustRightInd/>
    </w:pPr>
  </w:style>
  <w:style w:type="paragraph" w:customStyle="1" w:styleId="Tablename">
    <w:name w:val="Table name"/>
    <w:basedOn w:val="a"/>
    <w:uiPriority w:val="99"/>
    <w:rsid w:val="0055227F"/>
    <w:pPr>
      <w:widowControl/>
      <w:autoSpaceDE/>
      <w:autoSpaceDN/>
      <w:adjustRightInd/>
      <w:jc w:val="center"/>
    </w:pPr>
    <w:rPr>
      <w:rFonts w:ascii="Arial" w:hAnsi="Arial" w:cs="Arial"/>
      <w:b/>
      <w:bCs/>
      <w:sz w:val="22"/>
      <w:szCs w:val="22"/>
    </w:rPr>
  </w:style>
  <w:style w:type="paragraph" w:customStyle="1" w:styleId="afffb">
    <w:name w:val="Îáû÷íûé"/>
    <w:uiPriority w:val="99"/>
    <w:rsid w:val="0055227F"/>
    <w:pPr>
      <w:spacing w:after="0" w:line="240" w:lineRule="auto"/>
    </w:pPr>
    <w:rPr>
      <w:rFonts w:ascii="Times New Roman" w:eastAsia="Times New Roman" w:hAnsi="Times New Roman" w:cs="Times New Roman"/>
      <w:sz w:val="20"/>
      <w:szCs w:val="20"/>
      <w:lang w:eastAsia="ru-RU"/>
    </w:rPr>
  </w:style>
  <w:style w:type="paragraph" w:customStyle="1" w:styleId="01-golovka">
    <w:name w:val="01-golovka"/>
    <w:basedOn w:val="a"/>
    <w:uiPriority w:val="99"/>
    <w:rsid w:val="0055227F"/>
    <w:pPr>
      <w:widowControl/>
      <w:autoSpaceDE/>
      <w:autoSpaceDN/>
      <w:adjustRightInd/>
      <w:spacing w:before="80" w:after="80"/>
      <w:jc w:val="center"/>
    </w:pPr>
    <w:rPr>
      <w:rFonts w:ascii="PragmaticaC" w:hAnsi="PragmaticaC" w:cs="PragmaticaC"/>
      <w:sz w:val="14"/>
      <w:szCs w:val="14"/>
    </w:rPr>
  </w:style>
  <w:style w:type="paragraph" w:customStyle="1" w:styleId="xl68">
    <w:name w:val="xl68"/>
    <w:basedOn w:val="a"/>
    <w:uiPriority w:val="99"/>
    <w:rsid w:val="0055227F"/>
    <w:pPr>
      <w:widowControl/>
      <w:autoSpaceDE/>
      <w:autoSpaceDN/>
      <w:adjustRightInd/>
      <w:spacing w:before="100" w:beforeAutospacing="1" w:after="100" w:afterAutospacing="1"/>
      <w:jc w:val="center"/>
    </w:pPr>
    <w:rPr>
      <w:rFonts w:ascii="Arial CYR" w:hAnsi="Arial CYR" w:cs="Arial CYR"/>
      <w:b/>
      <w:bCs/>
      <w:color w:val="000000"/>
      <w:sz w:val="14"/>
      <w:szCs w:val="14"/>
    </w:rPr>
  </w:style>
  <w:style w:type="paragraph" w:customStyle="1" w:styleId="TableParagraph">
    <w:name w:val="Table Paragraph"/>
    <w:basedOn w:val="a"/>
    <w:uiPriority w:val="99"/>
    <w:rsid w:val="0055227F"/>
    <w:pPr>
      <w:autoSpaceDE/>
      <w:autoSpaceDN/>
      <w:adjustRightInd/>
    </w:pPr>
    <w:rPr>
      <w:rFonts w:ascii="Calibri" w:hAnsi="Calibri" w:cs="Calibri"/>
      <w:sz w:val="22"/>
      <w:szCs w:val="22"/>
      <w:lang w:eastAsia="en-US"/>
    </w:rPr>
  </w:style>
  <w:style w:type="paragraph" w:styleId="afffc">
    <w:name w:val="No Spacing"/>
    <w:link w:val="afffd"/>
    <w:qFormat/>
    <w:rsid w:val="0055227F"/>
    <w:pPr>
      <w:spacing w:after="0" w:line="240" w:lineRule="auto"/>
    </w:pPr>
    <w:rPr>
      <w:rFonts w:ascii="Calibri" w:eastAsia="Times New Roman" w:hAnsi="Calibri" w:cs="Times New Roman"/>
    </w:rPr>
  </w:style>
  <w:style w:type="character" w:customStyle="1" w:styleId="afffd">
    <w:name w:val="Без интервала Знак"/>
    <w:link w:val="afffc"/>
    <w:uiPriority w:val="99"/>
    <w:locked/>
    <w:rsid w:val="0055227F"/>
    <w:rPr>
      <w:rFonts w:ascii="Calibri" w:eastAsia="Times New Roman" w:hAnsi="Calibri" w:cs="Times New Roman"/>
    </w:rPr>
  </w:style>
  <w:style w:type="character" w:customStyle="1" w:styleId="230">
    <w:name w:val="Знак Знак23"/>
    <w:uiPriority w:val="99"/>
    <w:rsid w:val="0055227F"/>
    <w:rPr>
      <w:rFonts w:ascii="Arial" w:hAnsi="Arial"/>
      <w:b/>
      <w:sz w:val="24"/>
      <w:lang w:val="ru-RU" w:eastAsia="ru-RU"/>
    </w:rPr>
  </w:style>
  <w:style w:type="character" w:customStyle="1" w:styleId="2110">
    <w:name w:val="Знак Знак2110"/>
    <w:uiPriority w:val="99"/>
    <w:rsid w:val="0055227F"/>
    <w:rPr>
      <w:rFonts w:ascii="Arial" w:hAnsi="Arial"/>
      <w:b/>
      <w:i/>
      <w:sz w:val="28"/>
      <w:lang w:val="ru-RU" w:eastAsia="ru-RU"/>
    </w:rPr>
  </w:style>
  <w:style w:type="character" w:customStyle="1" w:styleId="221">
    <w:name w:val="Знак Знак221"/>
    <w:uiPriority w:val="99"/>
    <w:rsid w:val="0055227F"/>
    <w:rPr>
      <w:b/>
      <w:sz w:val="24"/>
      <w:lang w:val="ru-RU" w:eastAsia="ru-RU"/>
    </w:rPr>
  </w:style>
  <w:style w:type="character" w:customStyle="1" w:styleId="FontStyle114">
    <w:name w:val="Font Style114"/>
    <w:uiPriority w:val="99"/>
    <w:rsid w:val="0055227F"/>
    <w:rPr>
      <w:rFonts w:ascii="Times New Roman" w:hAnsi="Times New Roman"/>
      <w:sz w:val="26"/>
    </w:rPr>
  </w:style>
  <w:style w:type="paragraph" w:customStyle="1" w:styleId="Style3">
    <w:name w:val="Style3"/>
    <w:basedOn w:val="a"/>
    <w:uiPriority w:val="99"/>
    <w:rsid w:val="0055227F"/>
    <w:pPr>
      <w:spacing w:line="356" w:lineRule="exact"/>
      <w:ind w:firstLine="706"/>
      <w:jc w:val="both"/>
    </w:pPr>
    <w:rPr>
      <w:sz w:val="24"/>
      <w:szCs w:val="24"/>
    </w:rPr>
  </w:style>
  <w:style w:type="character" w:customStyle="1" w:styleId="FontStyle13">
    <w:name w:val="Font Style13"/>
    <w:uiPriority w:val="99"/>
    <w:rsid w:val="0055227F"/>
    <w:rPr>
      <w:rFonts w:ascii="Times New Roman" w:hAnsi="Times New Roman"/>
      <w:sz w:val="26"/>
    </w:rPr>
  </w:style>
  <w:style w:type="character" w:customStyle="1" w:styleId="310">
    <w:name w:val="Знак Знак31"/>
    <w:uiPriority w:val="99"/>
    <w:locked/>
    <w:rsid w:val="0055227F"/>
    <w:rPr>
      <w:sz w:val="28"/>
      <w:lang w:val="ru-RU" w:eastAsia="ru-RU"/>
    </w:rPr>
  </w:style>
  <w:style w:type="paragraph" w:customStyle="1" w:styleId="Heading11">
    <w:name w:val="Heading 11"/>
    <w:basedOn w:val="a"/>
    <w:uiPriority w:val="99"/>
    <w:rsid w:val="0055227F"/>
    <w:pPr>
      <w:autoSpaceDE/>
      <w:autoSpaceDN/>
      <w:adjustRightInd/>
      <w:ind w:left="932"/>
      <w:outlineLvl w:val="1"/>
    </w:pPr>
    <w:rPr>
      <w:b/>
      <w:bCs/>
      <w:sz w:val="28"/>
      <w:szCs w:val="28"/>
      <w:lang w:eastAsia="en-US"/>
    </w:rPr>
  </w:style>
  <w:style w:type="paragraph" w:customStyle="1" w:styleId="NoSpacing1">
    <w:name w:val="No Spacing1"/>
    <w:uiPriority w:val="99"/>
    <w:rsid w:val="0055227F"/>
    <w:pPr>
      <w:spacing w:after="0" w:line="240" w:lineRule="auto"/>
    </w:pPr>
    <w:rPr>
      <w:rFonts w:ascii="Calibri" w:eastAsia="Times New Roman" w:hAnsi="Calibri" w:cs="Calibri"/>
      <w:lang w:eastAsia="ru-RU"/>
    </w:rPr>
  </w:style>
  <w:style w:type="character" w:customStyle="1" w:styleId="161">
    <w:name w:val="Знак Знак161"/>
    <w:uiPriority w:val="99"/>
    <w:locked/>
    <w:rsid w:val="0055227F"/>
    <w:rPr>
      <w:rFonts w:ascii="AG Souvenir" w:hAnsi="AG Souvenir"/>
      <w:b/>
      <w:spacing w:val="38"/>
      <w:lang w:eastAsia="ru-RU"/>
    </w:rPr>
  </w:style>
  <w:style w:type="character" w:customStyle="1" w:styleId="241">
    <w:name w:val="Знак Знак241"/>
    <w:uiPriority w:val="99"/>
    <w:rsid w:val="0055227F"/>
    <w:rPr>
      <w:rFonts w:ascii="Arial" w:hAnsi="Arial"/>
      <w:b/>
      <w:sz w:val="26"/>
    </w:rPr>
  </w:style>
  <w:style w:type="character" w:customStyle="1" w:styleId="191">
    <w:name w:val="Знак Знак191"/>
    <w:uiPriority w:val="99"/>
    <w:rsid w:val="0055227F"/>
    <w:rPr>
      <w:b/>
      <w:sz w:val="28"/>
    </w:rPr>
  </w:style>
  <w:style w:type="character" w:customStyle="1" w:styleId="181">
    <w:name w:val="Знак Знак181"/>
    <w:uiPriority w:val="99"/>
    <w:rsid w:val="0055227F"/>
    <w:rPr>
      <w:b/>
    </w:rPr>
  </w:style>
  <w:style w:type="character" w:customStyle="1" w:styleId="171">
    <w:name w:val="Знак Знак171"/>
    <w:uiPriority w:val="99"/>
    <w:rsid w:val="0055227F"/>
    <w:rPr>
      <w:b/>
      <w:sz w:val="22"/>
    </w:rPr>
  </w:style>
  <w:style w:type="character" w:customStyle="1" w:styleId="162">
    <w:name w:val="Знак Знак162"/>
    <w:uiPriority w:val="99"/>
    <w:rsid w:val="0055227F"/>
    <w:rPr>
      <w:rFonts w:ascii="Arial" w:hAnsi="Arial"/>
      <w:b/>
      <w:i/>
      <w:sz w:val="22"/>
    </w:rPr>
  </w:style>
  <w:style w:type="character" w:customStyle="1" w:styleId="151">
    <w:name w:val="Знак Знак151"/>
    <w:uiPriority w:val="99"/>
    <w:rsid w:val="0055227F"/>
    <w:rPr>
      <w:rFonts w:ascii="Arial" w:hAnsi="Arial"/>
      <w:i/>
    </w:rPr>
  </w:style>
  <w:style w:type="character" w:customStyle="1" w:styleId="141">
    <w:name w:val="Знак Знак141"/>
    <w:uiPriority w:val="99"/>
    <w:rsid w:val="0055227F"/>
    <w:rPr>
      <w:rFonts w:ascii="Arial" w:hAnsi="Arial"/>
      <w:i/>
    </w:rPr>
  </w:style>
  <w:style w:type="character" w:customStyle="1" w:styleId="261">
    <w:name w:val="Знак Знак261"/>
    <w:uiPriority w:val="99"/>
    <w:locked/>
    <w:rsid w:val="0055227F"/>
    <w:rPr>
      <w:rFonts w:ascii="AG Souvenir" w:hAnsi="AG Souvenir"/>
      <w:b/>
      <w:spacing w:val="38"/>
      <w:sz w:val="28"/>
    </w:rPr>
  </w:style>
  <w:style w:type="character" w:customStyle="1" w:styleId="251">
    <w:name w:val="Знак Знак251"/>
    <w:uiPriority w:val="99"/>
    <w:rsid w:val="0055227F"/>
    <w:rPr>
      <w:sz w:val="28"/>
    </w:rPr>
  </w:style>
  <w:style w:type="character" w:customStyle="1" w:styleId="132">
    <w:name w:val="Знак Знак132"/>
    <w:uiPriority w:val="99"/>
    <w:locked/>
    <w:rsid w:val="0055227F"/>
    <w:rPr>
      <w:sz w:val="28"/>
    </w:rPr>
  </w:style>
  <w:style w:type="character" w:customStyle="1" w:styleId="122">
    <w:name w:val="Знак Знак122"/>
    <w:uiPriority w:val="99"/>
    <w:locked/>
    <w:rsid w:val="0055227F"/>
    <w:rPr>
      <w:rFonts w:ascii="Tahoma" w:hAnsi="Tahoma"/>
      <w:sz w:val="16"/>
    </w:rPr>
  </w:style>
  <w:style w:type="character" w:customStyle="1" w:styleId="910">
    <w:name w:val="Знак Знак91"/>
    <w:uiPriority w:val="99"/>
    <w:locked/>
    <w:rsid w:val="0055227F"/>
    <w:rPr>
      <w:rFonts w:ascii="Courier New" w:hAnsi="Courier New"/>
    </w:rPr>
  </w:style>
  <w:style w:type="character" w:customStyle="1" w:styleId="820">
    <w:name w:val="Знак Знак82"/>
    <w:uiPriority w:val="99"/>
    <w:rsid w:val="0055227F"/>
    <w:rPr>
      <w:rFonts w:ascii="Tahoma" w:hAnsi="Tahoma"/>
      <w:shd w:val="clear" w:color="auto" w:fill="000080"/>
      <w:lang w:eastAsia="en-US"/>
    </w:rPr>
  </w:style>
  <w:style w:type="character" w:customStyle="1" w:styleId="201">
    <w:name w:val="Знак Знак201"/>
    <w:uiPriority w:val="99"/>
    <w:rsid w:val="0055227F"/>
    <w:rPr>
      <w:rFonts w:ascii="AG Souvenir" w:hAnsi="AG Souvenir"/>
      <w:b/>
      <w:spacing w:val="38"/>
      <w:sz w:val="28"/>
    </w:rPr>
  </w:style>
  <w:style w:type="character" w:customStyle="1" w:styleId="112">
    <w:name w:val="Знак Знак112"/>
    <w:uiPriority w:val="99"/>
    <w:rsid w:val="0055227F"/>
    <w:rPr>
      <w:sz w:val="22"/>
      <w:lang w:eastAsia="en-US"/>
    </w:rPr>
  </w:style>
  <w:style w:type="character" w:customStyle="1" w:styleId="101">
    <w:name w:val="Знак Знак101"/>
    <w:uiPriority w:val="99"/>
    <w:rsid w:val="0055227F"/>
    <w:rPr>
      <w:rFonts w:ascii="Tahoma" w:hAnsi="Tahoma"/>
      <w:sz w:val="16"/>
      <w:lang w:eastAsia="en-US"/>
    </w:rPr>
  </w:style>
  <w:style w:type="character" w:customStyle="1" w:styleId="710">
    <w:name w:val="Знак Знак71"/>
    <w:uiPriority w:val="99"/>
    <w:rsid w:val="0055227F"/>
    <w:rPr>
      <w:rFonts w:ascii="Calibri" w:hAnsi="Calibri"/>
      <w:sz w:val="22"/>
      <w:lang w:eastAsia="en-US"/>
    </w:rPr>
  </w:style>
  <w:style w:type="character" w:customStyle="1" w:styleId="620">
    <w:name w:val="Знак Знак62"/>
    <w:uiPriority w:val="99"/>
    <w:rsid w:val="0055227F"/>
    <w:rPr>
      <w:rFonts w:ascii="Calibri" w:hAnsi="Calibri"/>
      <w:sz w:val="22"/>
      <w:lang w:eastAsia="en-US"/>
    </w:rPr>
  </w:style>
  <w:style w:type="character" w:customStyle="1" w:styleId="510">
    <w:name w:val="Знак Знак51"/>
    <w:uiPriority w:val="99"/>
    <w:rsid w:val="0055227F"/>
    <w:rPr>
      <w:rFonts w:ascii="Arial" w:hAnsi="Arial"/>
      <w:sz w:val="24"/>
      <w:shd w:val="pct20" w:color="auto" w:fill="auto"/>
    </w:rPr>
  </w:style>
  <w:style w:type="character" w:customStyle="1" w:styleId="410">
    <w:name w:val="Знак Знак41"/>
    <w:uiPriority w:val="99"/>
    <w:rsid w:val="0055227F"/>
    <w:rPr>
      <w:sz w:val="22"/>
    </w:rPr>
  </w:style>
  <w:style w:type="character" w:customStyle="1" w:styleId="320">
    <w:name w:val="Знак Знак32"/>
    <w:uiPriority w:val="99"/>
    <w:rsid w:val="0055227F"/>
    <w:rPr>
      <w:b/>
      <w:sz w:val="24"/>
    </w:rPr>
  </w:style>
  <w:style w:type="character" w:customStyle="1" w:styleId="280">
    <w:name w:val="Знак Знак28"/>
    <w:uiPriority w:val="99"/>
    <w:rsid w:val="0055227F"/>
    <w:rPr>
      <w:b/>
      <w:sz w:val="24"/>
    </w:rPr>
  </w:style>
  <w:style w:type="character" w:customStyle="1" w:styleId="110">
    <w:name w:val="Знак Знак110"/>
    <w:uiPriority w:val="99"/>
    <w:rsid w:val="0055227F"/>
    <w:rPr>
      <w:rFonts w:ascii="Arial" w:hAnsi="Arial"/>
      <w:b/>
      <w:sz w:val="22"/>
    </w:rPr>
  </w:style>
  <w:style w:type="character" w:customStyle="1" w:styleId="270">
    <w:name w:val="Знак Знак27"/>
    <w:uiPriority w:val="99"/>
    <w:rsid w:val="0055227F"/>
    <w:rPr>
      <w:rFonts w:ascii="Arial" w:hAnsi="Arial"/>
    </w:rPr>
  </w:style>
  <w:style w:type="character" w:customStyle="1" w:styleId="231">
    <w:name w:val="Знак Знак231"/>
    <w:uiPriority w:val="99"/>
    <w:rsid w:val="0055227F"/>
    <w:rPr>
      <w:rFonts w:ascii="Arial" w:hAnsi="Arial"/>
      <w:b/>
      <w:sz w:val="24"/>
      <w:lang w:val="ru-RU" w:eastAsia="ru-RU"/>
    </w:rPr>
  </w:style>
  <w:style w:type="character" w:customStyle="1" w:styleId="211">
    <w:name w:val="Знак Знак211"/>
    <w:uiPriority w:val="99"/>
    <w:rsid w:val="0055227F"/>
    <w:rPr>
      <w:rFonts w:ascii="Arial" w:hAnsi="Arial"/>
      <w:b/>
      <w:i/>
      <w:sz w:val="28"/>
      <w:lang w:val="ru-RU" w:eastAsia="ru-RU"/>
    </w:rPr>
  </w:style>
  <w:style w:type="character" w:customStyle="1" w:styleId="222">
    <w:name w:val="Знак Знак222"/>
    <w:uiPriority w:val="99"/>
    <w:rsid w:val="0055227F"/>
    <w:rPr>
      <w:b/>
      <w:sz w:val="24"/>
      <w:lang w:val="ru-RU" w:eastAsia="ru-RU"/>
    </w:rPr>
  </w:style>
  <w:style w:type="character" w:customStyle="1" w:styleId="242">
    <w:name w:val="Знак Знак242"/>
    <w:uiPriority w:val="99"/>
    <w:rsid w:val="0055227F"/>
    <w:rPr>
      <w:rFonts w:ascii="Arial" w:hAnsi="Arial"/>
      <w:b/>
      <w:sz w:val="26"/>
    </w:rPr>
  </w:style>
  <w:style w:type="character" w:customStyle="1" w:styleId="192">
    <w:name w:val="Знак Знак192"/>
    <w:uiPriority w:val="99"/>
    <w:rsid w:val="0055227F"/>
    <w:rPr>
      <w:b/>
      <w:sz w:val="28"/>
    </w:rPr>
  </w:style>
  <w:style w:type="character" w:customStyle="1" w:styleId="182">
    <w:name w:val="Знак Знак182"/>
    <w:uiPriority w:val="99"/>
    <w:rsid w:val="0055227F"/>
    <w:rPr>
      <w:b/>
    </w:rPr>
  </w:style>
  <w:style w:type="character" w:customStyle="1" w:styleId="172">
    <w:name w:val="Знак Знак172"/>
    <w:uiPriority w:val="99"/>
    <w:rsid w:val="0055227F"/>
    <w:rPr>
      <w:b/>
      <w:sz w:val="22"/>
    </w:rPr>
  </w:style>
  <w:style w:type="character" w:customStyle="1" w:styleId="163">
    <w:name w:val="Знак Знак163"/>
    <w:uiPriority w:val="99"/>
    <w:rsid w:val="0055227F"/>
    <w:rPr>
      <w:rFonts w:ascii="Arial" w:hAnsi="Arial"/>
      <w:b/>
      <w:i/>
      <w:sz w:val="22"/>
    </w:rPr>
  </w:style>
  <w:style w:type="character" w:customStyle="1" w:styleId="152">
    <w:name w:val="Знак Знак152"/>
    <w:uiPriority w:val="99"/>
    <w:rsid w:val="0055227F"/>
    <w:rPr>
      <w:rFonts w:ascii="Arial" w:hAnsi="Arial"/>
      <w:i/>
    </w:rPr>
  </w:style>
  <w:style w:type="character" w:customStyle="1" w:styleId="142">
    <w:name w:val="Знак Знак142"/>
    <w:uiPriority w:val="99"/>
    <w:rsid w:val="0055227F"/>
    <w:rPr>
      <w:rFonts w:ascii="Arial" w:hAnsi="Arial"/>
      <w:i/>
    </w:rPr>
  </w:style>
  <w:style w:type="character" w:customStyle="1" w:styleId="262">
    <w:name w:val="Знак Знак262"/>
    <w:uiPriority w:val="99"/>
    <w:locked/>
    <w:rsid w:val="0055227F"/>
    <w:rPr>
      <w:rFonts w:ascii="AG Souvenir" w:hAnsi="AG Souvenir"/>
      <w:b/>
      <w:spacing w:val="38"/>
      <w:sz w:val="28"/>
    </w:rPr>
  </w:style>
  <w:style w:type="character" w:customStyle="1" w:styleId="252">
    <w:name w:val="Знак Знак252"/>
    <w:uiPriority w:val="99"/>
    <w:rsid w:val="0055227F"/>
    <w:rPr>
      <w:sz w:val="28"/>
    </w:rPr>
  </w:style>
  <w:style w:type="character" w:customStyle="1" w:styleId="133">
    <w:name w:val="Знак Знак133"/>
    <w:uiPriority w:val="99"/>
    <w:locked/>
    <w:rsid w:val="0055227F"/>
    <w:rPr>
      <w:sz w:val="28"/>
    </w:rPr>
  </w:style>
  <w:style w:type="character" w:customStyle="1" w:styleId="123">
    <w:name w:val="Знак Знак123"/>
    <w:uiPriority w:val="99"/>
    <w:locked/>
    <w:rsid w:val="0055227F"/>
    <w:rPr>
      <w:rFonts w:ascii="Tahoma" w:hAnsi="Tahoma"/>
      <w:sz w:val="16"/>
    </w:rPr>
  </w:style>
  <w:style w:type="character" w:customStyle="1" w:styleId="92">
    <w:name w:val="Знак Знак92"/>
    <w:uiPriority w:val="99"/>
    <w:locked/>
    <w:rsid w:val="0055227F"/>
    <w:rPr>
      <w:rFonts w:ascii="Courier New" w:hAnsi="Courier New"/>
    </w:rPr>
  </w:style>
  <w:style w:type="character" w:customStyle="1" w:styleId="83">
    <w:name w:val="Знак Знак83"/>
    <w:uiPriority w:val="99"/>
    <w:rsid w:val="0055227F"/>
    <w:rPr>
      <w:rFonts w:ascii="Tahoma" w:hAnsi="Tahoma"/>
      <w:shd w:val="clear" w:color="auto" w:fill="000080"/>
      <w:lang w:eastAsia="en-US"/>
    </w:rPr>
  </w:style>
  <w:style w:type="character" w:customStyle="1" w:styleId="202">
    <w:name w:val="Знак Знак202"/>
    <w:uiPriority w:val="99"/>
    <w:rsid w:val="0055227F"/>
    <w:rPr>
      <w:rFonts w:ascii="AG Souvenir" w:hAnsi="AG Souvenir"/>
      <w:b/>
      <w:spacing w:val="38"/>
      <w:sz w:val="28"/>
    </w:rPr>
  </w:style>
  <w:style w:type="character" w:customStyle="1" w:styleId="114">
    <w:name w:val="Знак Знак114"/>
    <w:uiPriority w:val="99"/>
    <w:rsid w:val="0055227F"/>
    <w:rPr>
      <w:sz w:val="22"/>
      <w:lang w:eastAsia="en-US"/>
    </w:rPr>
  </w:style>
  <w:style w:type="character" w:customStyle="1" w:styleId="102">
    <w:name w:val="Знак Знак102"/>
    <w:uiPriority w:val="99"/>
    <w:rsid w:val="0055227F"/>
    <w:rPr>
      <w:rFonts w:ascii="Tahoma" w:hAnsi="Tahoma"/>
      <w:sz w:val="16"/>
      <w:lang w:eastAsia="en-US"/>
    </w:rPr>
  </w:style>
  <w:style w:type="character" w:customStyle="1" w:styleId="72">
    <w:name w:val="Знак Знак72"/>
    <w:uiPriority w:val="99"/>
    <w:rsid w:val="0055227F"/>
    <w:rPr>
      <w:rFonts w:ascii="Calibri" w:hAnsi="Calibri"/>
      <w:sz w:val="22"/>
      <w:lang w:eastAsia="en-US"/>
    </w:rPr>
  </w:style>
  <w:style w:type="character" w:customStyle="1" w:styleId="63">
    <w:name w:val="Знак Знак63"/>
    <w:uiPriority w:val="99"/>
    <w:rsid w:val="0055227F"/>
    <w:rPr>
      <w:rFonts w:ascii="Calibri" w:hAnsi="Calibri"/>
      <w:sz w:val="22"/>
      <w:lang w:eastAsia="en-US"/>
    </w:rPr>
  </w:style>
  <w:style w:type="character" w:customStyle="1" w:styleId="52">
    <w:name w:val="Знак Знак52"/>
    <w:uiPriority w:val="99"/>
    <w:rsid w:val="0055227F"/>
    <w:rPr>
      <w:rFonts w:ascii="Arial" w:hAnsi="Arial"/>
      <w:sz w:val="24"/>
      <w:shd w:val="pct20" w:color="auto" w:fill="auto"/>
    </w:rPr>
  </w:style>
  <w:style w:type="character" w:customStyle="1" w:styleId="420">
    <w:name w:val="Знак Знак42"/>
    <w:uiPriority w:val="99"/>
    <w:rsid w:val="0055227F"/>
    <w:rPr>
      <w:sz w:val="22"/>
    </w:rPr>
  </w:style>
  <w:style w:type="character" w:customStyle="1" w:styleId="330">
    <w:name w:val="Знак Знак33"/>
    <w:uiPriority w:val="99"/>
    <w:rsid w:val="0055227F"/>
    <w:rPr>
      <w:b/>
      <w:sz w:val="24"/>
    </w:rPr>
  </w:style>
  <w:style w:type="character" w:customStyle="1" w:styleId="210">
    <w:name w:val="Знак Знак210"/>
    <w:uiPriority w:val="99"/>
    <w:rsid w:val="0055227F"/>
    <w:rPr>
      <w:b/>
      <w:sz w:val="24"/>
    </w:rPr>
  </w:style>
  <w:style w:type="character" w:customStyle="1" w:styleId="113">
    <w:name w:val="Знак Знак113"/>
    <w:uiPriority w:val="99"/>
    <w:rsid w:val="0055227F"/>
    <w:rPr>
      <w:rFonts w:ascii="Arial" w:hAnsi="Arial"/>
      <w:b/>
      <w:sz w:val="22"/>
    </w:rPr>
  </w:style>
  <w:style w:type="character" w:customStyle="1" w:styleId="290">
    <w:name w:val="Знак Знак29"/>
    <w:uiPriority w:val="99"/>
    <w:rsid w:val="0055227F"/>
    <w:rPr>
      <w:rFonts w:ascii="Arial" w:hAnsi="Arial"/>
    </w:rPr>
  </w:style>
  <w:style w:type="character" w:customStyle="1" w:styleId="232">
    <w:name w:val="Знак Знак232"/>
    <w:uiPriority w:val="99"/>
    <w:rsid w:val="0055227F"/>
    <w:rPr>
      <w:rFonts w:ascii="Arial" w:hAnsi="Arial"/>
      <w:b/>
      <w:sz w:val="24"/>
      <w:lang w:val="ru-RU" w:eastAsia="ru-RU"/>
    </w:rPr>
  </w:style>
  <w:style w:type="character" w:customStyle="1" w:styleId="212">
    <w:name w:val="Знак Знак212"/>
    <w:uiPriority w:val="99"/>
    <w:rsid w:val="0055227F"/>
    <w:rPr>
      <w:rFonts w:ascii="Arial" w:hAnsi="Arial"/>
      <w:b/>
      <w:i/>
      <w:sz w:val="28"/>
      <w:lang w:val="ru-RU" w:eastAsia="ru-RU"/>
    </w:rPr>
  </w:style>
  <w:style w:type="character" w:customStyle="1" w:styleId="223">
    <w:name w:val="Знак Знак223"/>
    <w:uiPriority w:val="99"/>
    <w:rsid w:val="0055227F"/>
    <w:rPr>
      <w:b/>
      <w:sz w:val="24"/>
      <w:lang w:val="ru-RU" w:eastAsia="ru-RU"/>
    </w:rPr>
  </w:style>
  <w:style w:type="character" w:customStyle="1" w:styleId="243">
    <w:name w:val="Знак Знак243"/>
    <w:uiPriority w:val="99"/>
    <w:rsid w:val="0055227F"/>
    <w:rPr>
      <w:rFonts w:ascii="Arial" w:hAnsi="Arial"/>
      <w:b/>
      <w:sz w:val="26"/>
    </w:rPr>
  </w:style>
  <w:style w:type="character" w:customStyle="1" w:styleId="193">
    <w:name w:val="Знак Знак193"/>
    <w:uiPriority w:val="99"/>
    <w:rsid w:val="0055227F"/>
    <w:rPr>
      <w:b/>
      <w:sz w:val="28"/>
    </w:rPr>
  </w:style>
  <w:style w:type="character" w:customStyle="1" w:styleId="183">
    <w:name w:val="Знак Знак183"/>
    <w:uiPriority w:val="99"/>
    <w:rsid w:val="0055227F"/>
    <w:rPr>
      <w:b/>
    </w:rPr>
  </w:style>
  <w:style w:type="character" w:customStyle="1" w:styleId="173">
    <w:name w:val="Знак Знак173"/>
    <w:uiPriority w:val="99"/>
    <w:rsid w:val="0055227F"/>
    <w:rPr>
      <w:b/>
      <w:sz w:val="22"/>
    </w:rPr>
  </w:style>
  <w:style w:type="character" w:customStyle="1" w:styleId="164">
    <w:name w:val="Знак Знак164"/>
    <w:uiPriority w:val="99"/>
    <w:rsid w:val="0055227F"/>
    <w:rPr>
      <w:rFonts w:ascii="Arial" w:hAnsi="Arial"/>
      <w:b/>
      <w:i/>
      <w:sz w:val="22"/>
    </w:rPr>
  </w:style>
  <w:style w:type="character" w:customStyle="1" w:styleId="153">
    <w:name w:val="Знак Знак153"/>
    <w:uiPriority w:val="99"/>
    <w:rsid w:val="0055227F"/>
    <w:rPr>
      <w:rFonts w:ascii="Arial" w:hAnsi="Arial"/>
      <w:i/>
    </w:rPr>
  </w:style>
  <w:style w:type="character" w:customStyle="1" w:styleId="143">
    <w:name w:val="Знак Знак143"/>
    <w:uiPriority w:val="99"/>
    <w:rsid w:val="0055227F"/>
    <w:rPr>
      <w:rFonts w:ascii="Arial" w:hAnsi="Arial"/>
      <w:i/>
    </w:rPr>
  </w:style>
  <w:style w:type="character" w:customStyle="1" w:styleId="263">
    <w:name w:val="Знак Знак263"/>
    <w:uiPriority w:val="99"/>
    <w:locked/>
    <w:rsid w:val="0055227F"/>
    <w:rPr>
      <w:rFonts w:ascii="AG Souvenir" w:hAnsi="AG Souvenir"/>
      <w:b/>
      <w:spacing w:val="38"/>
      <w:sz w:val="28"/>
    </w:rPr>
  </w:style>
  <w:style w:type="character" w:customStyle="1" w:styleId="253">
    <w:name w:val="Знак Знак253"/>
    <w:uiPriority w:val="99"/>
    <w:rsid w:val="0055227F"/>
    <w:rPr>
      <w:sz w:val="28"/>
    </w:rPr>
  </w:style>
  <w:style w:type="character" w:customStyle="1" w:styleId="134">
    <w:name w:val="Знак Знак134"/>
    <w:uiPriority w:val="99"/>
    <w:locked/>
    <w:rsid w:val="0055227F"/>
    <w:rPr>
      <w:sz w:val="28"/>
    </w:rPr>
  </w:style>
  <w:style w:type="character" w:customStyle="1" w:styleId="124">
    <w:name w:val="Знак Знак124"/>
    <w:uiPriority w:val="99"/>
    <w:locked/>
    <w:rsid w:val="0055227F"/>
    <w:rPr>
      <w:rFonts w:ascii="Tahoma" w:hAnsi="Tahoma"/>
      <w:sz w:val="16"/>
    </w:rPr>
  </w:style>
  <w:style w:type="character" w:customStyle="1" w:styleId="93">
    <w:name w:val="Знак Знак93"/>
    <w:uiPriority w:val="99"/>
    <w:locked/>
    <w:rsid w:val="0055227F"/>
    <w:rPr>
      <w:rFonts w:ascii="Courier New" w:hAnsi="Courier New"/>
    </w:rPr>
  </w:style>
  <w:style w:type="character" w:customStyle="1" w:styleId="84">
    <w:name w:val="Знак Знак84"/>
    <w:uiPriority w:val="99"/>
    <w:rsid w:val="0055227F"/>
    <w:rPr>
      <w:rFonts w:ascii="Tahoma" w:hAnsi="Tahoma"/>
      <w:shd w:val="clear" w:color="auto" w:fill="000080"/>
      <w:lang w:eastAsia="en-US"/>
    </w:rPr>
  </w:style>
  <w:style w:type="character" w:customStyle="1" w:styleId="203">
    <w:name w:val="Знак Знак203"/>
    <w:uiPriority w:val="99"/>
    <w:rsid w:val="0055227F"/>
    <w:rPr>
      <w:rFonts w:ascii="AG Souvenir" w:hAnsi="AG Souvenir"/>
      <w:b/>
      <w:spacing w:val="38"/>
      <w:sz w:val="28"/>
    </w:rPr>
  </w:style>
  <w:style w:type="character" w:customStyle="1" w:styleId="116">
    <w:name w:val="Знак Знак116"/>
    <w:uiPriority w:val="99"/>
    <w:rsid w:val="0055227F"/>
    <w:rPr>
      <w:sz w:val="22"/>
      <w:lang w:eastAsia="en-US"/>
    </w:rPr>
  </w:style>
  <w:style w:type="character" w:customStyle="1" w:styleId="103">
    <w:name w:val="Знак Знак103"/>
    <w:uiPriority w:val="99"/>
    <w:rsid w:val="0055227F"/>
    <w:rPr>
      <w:rFonts w:ascii="Tahoma" w:hAnsi="Tahoma"/>
      <w:sz w:val="16"/>
      <w:lang w:eastAsia="en-US"/>
    </w:rPr>
  </w:style>
  <w:style w:type="character" w:customStyle="1" w:styleId="73">
    <w:name w:val="Знак Знак73"/>
    <w:uiPriority w:val="99"/>
    <w:rsid w:val="0055227F"/>
    <w:rPr>
      <w:rFonts w:ascii="Calibri" w:hAnsi="Calibri"/>
      <w:sz w:val="22"/>
      <w:lang w:eastAsia="en-US"/>
    </w:rPr>
  </w:style>
  <w:style w:type="character" w:customStyle="1" w:styleId="64">
    <w:name w:val="Знак Знак64"/>
    <w:uiPriority w:val="99"/>
    <w:rsid w:val="0055227F"/>
    <w:rPr>
      <w:rFonts w:ascii="Calibri" w:hAnsi="Calibri"/>
      <w:sz w:val="22"/>
      <w:lang w:eastAsia="en-US"/>
    </w:rPr>
  </w:style>
  <w:style w:type="character" w:customStyle="1" w:styleId="53">
    <w:name w:val="Знак Знак53"/>
    <w:uiPriority w:val="99"/>
    <w:rsid w:val="0055227F"/>
    <w:rPr>
      <w:rFonts w:ascii="Arial" w:hAnsi="Arial"/>
      <w:sz w:val="24"/>
      <w:shd w:val="pct20" w:color="auto" w:fill="auto"/>
    </w:rPr>
  </w:style>
  <w:style w:type="character" w:customStyle="1" w:styleId="430">
    <w:name w:val="Знак Знак43"/>
    <w:uiPriority w:val="99"/>
    <w:rsid w:val="0055227F"/>
    <w:rPr>
      <w:sz w:val="22"/>
    </w:rPr>
  </w:style>
  <w:style w:type="character" w:customStyle="1" w:styleId="340">
    <w:name w:val="Знак Знак34"/>
    <w:uiPriority w:val="99"/>
    <w:rsid w:val="0055227F"/>
    <w:rPr>
      <w:b/>
      <w:sz w:val="24"/>
    </w:rPr>
  </w:style>
  <w:style w:type="character" w:customStyle="1" w:styleId="214">
    <w:name w:val="Знак Знак214"/>
    <w:uiPriority w:val="99"/>
    <w:rsid w:val="0055227F"/>
    <w:rPr>
      <w:b/>
      <w:sz w:val="24"/>
    </w:rPr>
  </w:style>
  <w:style w:type="character" w:customStyle="1" w:styleId="115">
    <w:name w:val="Знак Знак115"/>
    <w:uiPriority w:val="99"/>
    <w:rsid w:val="0055227F"/>
    <w:rPr>
      <w:rFonts w:ascii="Arial" w:hAnsi="Arial"/>
      <w:b/>
      <w:sz w:val="22"/>
    </w:rPr>
  </w:style>
  <w:style w:type="character" w:customStyle="1" w:styleId="300">
    <w:name w:val="Знак Знак30"/>
    <w:uiPriority w:val="99"/>
    <w:rsid w:val="0055227F"/>
    <w:rPr>
      <w:rFonts w:ascii="Arial" w:hAnsi="Arial"/>
    </w:rPr>
  </w:style>
  <w:style w:type="character" w:customStyle="1" w:styleId="233">
    <w:name w:val="Знак Знак233"/>
    <w:uiPriority w:val="99"/>
    <w:rsid w:val="0055227F"/>
    <w:rPr>
      <w:rFonts w:ascii="Arial" w:hAnsi="Arial"/>
      <w:b/>
      <w:sz w:val="24"/>
      <w:lang w:val="ru-RU" w:eastAsia="ru-RU"/>
    </w:rPr>
  </w:style>
  <w:style w:type="character" w:customStyle="1" w:styleId="213">
    <w:name w:val="Знак Знак213"/>
    <w:uiPriority w:val="99"/>
    <w:rsid w:val="0055227F"/>
    <w:rPr>
      <w:rFonts w:ascii="Arial" w:hAnsi="Arial"/>
      <w:b/>
      <w:i/>
      <w:sz w:val="28"/>
      <w:lang w:val="ru-RU" w:eastAsia="ru-RU"/>
    </w:rPr>
  </w:style>
  <w:style w:type="character" w:customStyle="1" w:styleId="224">
    <w:name w:val="Знак Знак224"/>
    <w:uiPriority w:val="99"/>
    <w:rsid w:val="0055227F"/>
    <w:rPr>
      <w:b/>
      <w:sz w:val="24"/>
      <w:lang w:val="ru-RU" w:eastAsia="ru-RU"/>
    </w:rPr>
  </w:style>
  <w:style w:type="character" w:customStyle="1" w:styleId="244">
    <w:name w:val="Знак Знак244"/>
    <w:uiPriority w:val="99"/>
    <w:rsid w:val="0055227F"/>
    <w:rPr>
      <w:rFonts w:ascii="Arial" w:hAnsi="Arial"/>
      <w:b/>
      <w:sz w:val="26"/>
    </w:rPr>
  </w:style>
  <w:style w:type="character" w:customStyle="1" w:styleId="194">
    <w:name w:val="Знак Знак194"/>
    <w:uiPriority w:val="99"/>
    <w:rsid w:val="0055227F"/>
    <w:rPr>
      <w:b/>
      <w:sz w:val="28"/>
    </w:rPr>
  </w:style>
  <w:style w:type="character" w:customStyle="1" w:styleId="184">
    <w:name w:val="Знак Знак184"/>
    <w:uiPriority w:val="99"/>
    <w:rsid w:val="0055227F"/>
    <w:rPr>
      <w:b/>
    </w:rPr>
  </w:style>
  <w:style w:type="character" w:customStyle="1" w:styleId="174">
    <w:name w:val="Знак Знак174"/>
    <w:uiPriority w:val="99"/>
    <w:rsid w:val="0055227F"/>
    <w:rPr>
      <w:b/>
      <w:sz w:val="22"/>
    </w:rPr>
  </w:style>
  <w:style w:type="character" w:customStyle="1" w:styleId="165">
    <w:name w:val="Знак Знак165"/>
    <w:uiPriority w:val="99"/>
    <w:rsid w:val="0055227F"/>
    <w:rPr>
      <w:rFonts w:ascii="Arial" w:hAnsi="Arial"/>
      <w:b/>
      <w:i/>
      <w:sz w:val="22"/>
    </w:rPr>
  </w:style>
  <w:style w:type="character" w:customStyle="1" w:styleId="154">
    <w:name w:val="Знак Знак154"/>
    <w:uiPriority w:val="99"/>
    <w:rsid w:val="0055227F"/>
    <w:rPr>
      <w:rFonts w:ascii="Arial" w:hAnsi="Arial"/>
      <w:i/>
    </w:rPr>
  </w:style>
  <w:style w:type="character" w:customStyle="1" w:styleId="144">
    <w:name w:val="Знак Знак144"/>
    <w:uiPriority w:val="99"/>
    <w:rsid w:val="0055227F"/>
    <w:rPr>
      <w:rFonts w:ascii="Arial" w:hAnsi="Arial"/>
      <w:i/>
    </w:rPr>
  </w:style>
  <w:style w:type="character" w:customStyle="1" w:styleId="264">
    <w:name w:val="Знак Знак264"/>
    <w:uiPriority w:val="99"/>
    <w:locked/>
    <w:rsid w:val="0055227F"/>
    <w:rPr>
      <w:rFonts w:ascii="AG Souvenir" w:hAnsi="AG Souvenir"/>
      <w:b/>
      <w:spacing w:val="38"/>
      <w:sz w:val="28"/>
    </w:rPr>
  </w:style>
  <w:style w:type="character" w:customStyle="1" w:styleId="254">
    <w:name w:val="Знак Знак254"/>
    <w:uiPriority w:val="99"/>
    <w:rsid w:val="0055227F"/>
    <w:rPr>
      <w:sz w:val="28"/>
    </w:rPr>
  </w:style>
  <w:style w:type="character" w:customStyle="1" w:styleId="135">
    <w:name w:val="Знак Знак135"/>
    <w:uiPriority w:val="99"/>
    <w:locked/>
    <w:rsid w:val="0055227F"/>
    <w:rPr>
      <w:sz w:val="28"/>
    </w:rPr>
  </w:style>
  <w:style w:type="character" w:customStyle="1" w:styleId="125">
    <w:name w:val="Знак Знак125"/>
    <w:uiPriority w:val="99"/>
    <w:locked/>
    <w:rsid w:val="0055227F"/>
    <w:rPr>
      <w:rFonts w:ascii="Tahoma" w:hAnsi="Tahoma"/>
      <w:sz w:val="16"/>
    </w:rPr>
  </w:style>
  <w:style w:type="character" w:customStyle="1" w:styleId="94">
    <w:name w:val="Знак Знак94"/>
    <w:uiPriority w:val="99"/>
    <w:locked/>
    <w:rsid w:val="0055227F"/>
    <w:rPr>
      <w:rFonts w:ascii="Courier New" w:hAnsi="Courier New"/>
    </w:rPr>
  </w:style>
  <w:style w:type="character" w:customStyle="1" w:styleId="85">
    <w:name w:val="Знак Знак85"/>
    <w:uiPriority w:val="99"/>
    <w:rsid w:val="0055227F"/>
    <w:rPr>
      <w:rFonts w:ascii="Tahoma" w:hAnsi="Tahoma"/>
      <w:shd w:val="clear" w:color="auto" w:fill="000080"/>
      <w:lang w:eastAsia="en-US"/>
    </w:rPr>
  </w:style>
  <w:style w:type="character" w:customStyle="1" w:styleId="204">
    <w:name w:val="Знак Знак204"/>
    <w:uiPriority w:val="99"/>
    <w:rsid w:val="0055227F"/>
    <w:rPr>
      <w:rFonts w:ascii="AG Souvenir" w:hAnsi="AG Souvenir"/>
      <w:b/>
      <w:spacing w:val="38"/>
      <w:sz w:val="28"/>
    </w:rPr>
  </w:style>
  <w:style w:type="character" w:customStyle="1" w:styleId="118">
    <w:name w:val="Знак Знак118"/>
    <w:uiPriority w:val="99"/>
    <w:rsid w:val="0055227F"/>
    <w:rPr>
      <w:sz w:val="22"/>
      <w:lang w:eastAsia="en-US"/>
    </w:rPr>
  </w:style>
  <w:style w:type="character" w:customStyle="1" w:styleId="104">
    <w:name w:val="Знак Знак104"/>
    <w:uiPriority w:val="99"/>
    <w:rsid w:val="0055227F"/>
    <w:rPr>
      <w:rFonts w:ascii="Tahoma" w:hAnsi="Tahoma"/>
      <w:sz w:val="16"/>
      <w:lang w:eastAsia="en-US"/>
    </w:rPr>
  </w:style>
  <w:style w:type="character" w:customStyle="1" w:styleId="74">
    <w:name w:val="Знак Знак74"/>
    <w:uiPriority w:val="99"/>
    <w:rsid w:val="0055227F"/>
    <w:rPr>
      <w:rFonts w:ascii="Calibri" w:hAnsi="Calibri"/>
      <w:sz w:val="22"/>
      <w:lang w:eastAsia="en-US"/>
    </w:rPr>
  </w:style>
  <w:style w:type="character" w:customStyle="1" w:styleId="65">
    <w:name w:val="Знак Знак65"/>
    <w:uiPriority w:val="99"/>
    <w:rsid w:val="0055227F"/>
    <w:rPr>
      <w:rFonts w:ascii="Calibri" w:hAnsi="Calibri"/>
      <w:sz w:val="22"/>
      <w:lang w:eastAsia="en-US"/>
    </w:rPr>
  </w:style>
  <w:style w:type="character" w:customStyle="1" w:styleId="54">
    <w:name w:val="Знак Знак54"/>
    <w:uiPriority w:val="99"/>
    <w:rsid w:val="0055227F"/>
    <w:rPr>
      <w:rFonts w:ascii="Arial" w:hAnsi="Arial"/>
      <w:sz w:val="24"/>
      <w:shd w:val="pct20" w:color="auto" w:fill="auto"/>
    </w:rPr>
  </w:style>
  <w:style w:type="character" w:customStyle="1" w:styleId="44">
    <w:name w:val="Знак Знак44"/>
    <w:uiPriority w:val="99"/>
    <w:rsid w:val="0055227F"/>
    <w:rPr>
      <w:sz w:val="22"/>
    </w:rPr>
  </w:style>
  <w:style w:type="character" w:customStyle="1" w:styleId="360">
    <w:name w:val="Знак Знак36"/>
    <w:uiPriority w:val="99"/>
    <w:rsid w:val="0055227F"/>
    <w:rPr>
      <w:b/>
      <w:sz w:val="24"/>
    </w:rPr>
  </w:style>
  <w:style w:type="character" w:customStyle="1" w:styleId="216">
    <w:name w:val="Знак Знак216"/>
    <w:uiPriority w:val="99"/>
    <w:rsid w:val="0055227F"/>
    <w:rPr>
      <w:b/>
      <w:sz w:val="24"/>
    </w:rPr>
  </w:style>
  <w:style w:type="character" w:customStyle="1" w:styleId="117">
    <w:name w:val="Знак Знак117"/>
    <w:uiPriority w:val="99"/>
    <w:rsid w:val="0055227F"/>
    <w:rPr>
      <w:rFonts w:ascii="Arial" w:hAnsi="Arial"/>
      <w:b/>
      <w:sz w:val="22"/>
    </w:rPr>
  </w:style>
  <w:style w:type="character" w:customStyle="1" w:styleId="350">
    <w:name w:val="Знак Знак35"/>
    <w:uiPriority w:val="99"/>
    <w:rsid w:val="0055227F"/>
    <w:rPr>
      <w:rFonts w:ascii="Arial" w:hAnsi="Arial"/>
    </w:rPr>
  </w:style>
  <w:style w:type="character" w:customStyle="1" w:styleId="234">
    <w:name w:val="Знак Знак234"/>
    <w:uiPriority w:val="99"/>
    <w:rsid w:val="0055227F"/>
    <w:rPr>
      <w:rFonts w:ascii="Arial" w:hAnsi="Arial"/>
      <w:b/>
      <w:sz w:val="24"/>
      <w:lang w:val="ru-RU" w:eastAsia="ru-RU"/>
    </w:rPr>
  </w:style>
  <w:style w:type="character" w:customStyle="1" w:styleId="215">
    <w:name w:val="Знак Знак215"/>
    <w:uiPriority w:val="99"/>
    <w:rsid w:val="0055227F"/>
    <w:rPr>
      <w:rFonts w:ascii="Arial" w:hAnsi="Arial"/>
      <w:b/>
      <w:i/>
      <w:sz w:val="28"/>
      <w:lang w:val="ru-RU" w:eastAsia="ru-RU"/>
    </w:rPr>
  </w:style>
  <w:style w:type="character" w:customStyle="1" w:styleId="225">
    <w:name w:val="Знак Знак225"/>
    <w:uiPriority w:val="99"/>
    <w:rsid w:val="0055227F"/>
    <w:rPr>
      <w:b/>
      <w:sz w:val="24"/>
      <w:lang w:val="ru-RU" w:eastAsia="ru-RU"/>
    </w:rPr>
  </w:style>
  <w:style w:type="character" w:customStyle="1" w:styleId="245">
    <w:name w:val="Знак Знак245"/>
    <w:uiPriority w:val="99"/>
    <w:rsid w:val="0055227F"/>
    <w:rPr>
      <w:rFonts w:ascii="Arial" w:hAnsi="Arial"/>
      <w:b/>
      <w:sz w:val="26"/>
    </w:rPr>
  </w:style>
  <w:style w:type="character" w:customStyle="1" w:styleId="195">
    <w:name w:val="Знак Знак195"/>
    <w:uiPriority w:val="99"/>
    <w:rsid w:val="0055227F"/>
    <w:rPr>
      <w:b/>
      <w:sz w:val="28"/>
    </w:rPr>
  </w:style>
  <w:style w:type="character" w:customStyle="1" w:styleId="185">
    <w:name w:val="Знак Знак185"/>
    <w:uiPriority w:val="99"/>
    <w:rsid w:val="0055227F"/>
    <w:rPr>
      <w:b/>
    </w:rPr>
  </w:style>
  <w:style w:type="character" w:customStyle="1" w:styleId="175">
    <w:name w:val="Знак Знак175"/>
    <w:uiPriority w:val="99"/>
    <w:rsid w:val="0055227F"/>
    <w:rPr>
      <w:b/>
      <w:sz w:val="22"/>
    </w:rPr>
  </w:style>
  <w:style w:type="character" w:customStyle="1" w:styleId="166">
    <w:name w:val="Знак Знак166"/>
    <w:uiPriority w:val="99"/>
    <w:rsid w:val="0055227F"/>
    <w:rPr>
      <w:rFonts w:ascii="Arial" w:hAnsi="Arial"/>
      <w:b/>
      <w:i/>
      <w:sz w:val="22"/>
    </w:rPr>
  </w:style>
  <w:style w:type="character" w:customStyle="1" w:styleId="155">
    <w:name w:val="Знак Знак155"/>
    <w:uiPriority w:val="99"/>
    <w:rsid w:val="0055227F"/>
    <w:rPr>
      <w:rFonts w:ascii="Arial" w:hAnsi="Arial"/>
      <w:i/>
    </w:rPr>
  </w:style>
  <w:style w:type="character" w:customStyle="1" w:styleId="145">
    <w:name w:val="Знак Знак145"/>
    <w:uiPriority w:val="99"/>
    <w:rsid w:val="0055227F"/>
    <w:rPr>
      <w:rFonts w:ascii="Arial" w:hAnsi="Arial"/>
      <w:i/>
    </w:rPr>
  </w:style>
  <w:style w:type="character" w:customStyle="1" w:styleId="265">
    <w:name w:val="Знак Знак265"/>
    <w:uiPriority w:val="99"/>
    <w:locked/>
    <w:rsid w:val="0055227F"/>
    <w:rPr>
      <w:rFonts w:ascii="AG Souvenir" w:hAnsi="AG Souvenir"/>
      <w:b/>
      <w:spacing w:val="38"/>
      <w:sz w:val="28"/>
    </w:rPr>
  </w:style>
  <w:style w:type="character" w:customStyle="1" w:styleId="255">
    <w:name w:val="Знак Знак255"/>
    <w:uiPriority w:val="99"/>
    <w:rsid w:val="0055227F"/>
    <w:rPr>
      <w:sz w:val="28"/>
    </w:rPr>
  </w:style>
  <w:style w:type="character" w:customStyle="1" w:styleId="136">
    <w:name w:val="Знак Знак136"/>
    <w:uiPriority w:val="99"/>
    <w:locked/>
    <w:rsid w:val="0055227F"/>
    <w:rPr>
      <w:sz w:val="28"/>
    </w:rPr>
  </w:style>
  <w:style w:type="character" w:customStyle="1" w:styleId="126">
    <w:name w:val="Знак Знак126"/>
    <w:uiPriority w:val="99"/>
    <w:locked/>
    <w:rsid w:val="0055227F"/>
    <w:rPr>
      <w:rFonts w:ascii="Tahoma" w:hAnsi="Tahoma"/>
      <w:sz w:val="16"/>
    </w:rPr>
  </w:style>
  <w:style w:type="character" w:customStyle="1" w:styleId="95">
    <w:name w:val="Знак Знак95"/>
    <w:uiPriority w:val="99"/>
    <w:locked/>
    <w:rsid w:val="0055227F"/>
    <w:rPr>
      <w:rFonts w:ascii="Courier New" w:hAnsi="Courier New"/>
    </w:rPr>
  </w:style>
  <w:style w:type="character" w:customStyle="1" w:styleId="86">
    <w:name w:val="Знак Знак86"/>
    <w:uiPriority w:val="99"/>
    <w:rsid w:val="0055227F"/>
    <w:rPr>
      <w:rFonts w:ascii="Tahoma" w:hAnsi="Tahoma"/>
      <w:shd w:val="clear" w:color="auto" w:fill="000080"/>
      <w:lang w:eastAsia="en-US"/>
    </w:rPr>
  </w:style>
  <w:style w:type="character" w:customStyle="1" w:styleId="205">
    <w:name w:val="Знак Знак205"/>
    <w:uiPriority w:val="99"/>
    <w:rsid w:val="0055227F"/>
    <w:rPr>
      <w:rFonts w:ascii="AG Souvenir" w:hAnsi="AG Souvenir"/>
      <w:b/>
      <w:spacing w:val="38"/>
      <w:sz w:val="28"/>
    </w:rPr>
  </w:style>
  <w:style w:type="character" w:customStyle="1" w:styleId="1110">
    <w:name w:val="Знак Знак1110"/>
    <w:uiPriority w:val="99"/>
    <w:rsid w:val="0055227F"/>
    <w:rPr>
      <w:sz w:val="22"/>
      <w:lang w:eastAsia="en-US"/>
    </w:rPr>
  </w:style>
  <w:style w:type="character" w:customStyle="1" w:styleId="105">
    <w:name w:val="Знак Знак105"/>
    <w:uiPriority w:val="99"/>
    <w:rsid w:val="0055227F"/>
    <w:rPr>
      <w:rFonts w:ascii="Tahoma" w:hAnsi="Tahoma"/>
      <w:sz w:val="16"/>
      <w:lang w:eastAsia="en-US"/>
    </w:rPr>
  </w:style>
  <w:style w:type="character" w:customStyle="1" w:styleId="75">
    <w:name w:val="Знак Знак75"/>
    <w:uiPriority w:val="99"/>
    <w:rsid w:val="0055227F"/>
    <w:rPr>
      <w:rFonts w:ascii="Calibri" w:hAnsi="Calibri"/>
      <w:sz w:val="22"/>
      <w:lang w:eastAsia="en-US"/>
    </w:rPr>
  </w:style>
  <w:style w:type="character" w:customStyle="1" w:styleId="66">
    <w:name w:val="Знак Знак66"/>
    <w:uiPriority w:val="99"/>
    <w:rsid w:val="0055227F"/>
    <w:rPr>
      <w:rFonts w:ascii="Calibri" w:hAnsi="Calibri"/>
      <w:sz w:val="22"/>
      <w:lang w:eastAsia="en-US"/>
    </w:rPr>
  </w:style>
  <w:style w:type="character" w:customStyle="1" w:styleId="55">
    <w:name w:val="Знак Знак55"/>
    <w:uiPriority w:val="99"/>
    <w:rsid w:val="0055227F"/>
    <w:rPr>
      <w:rFonts w:ascii="Arial" w:hAnsi="Arial"/>
      <w:sz w:val="24"/>
      <w:shd w:val="pct20" w:color="auto" w:fill="auto"/>
    </w:rPr>
  </w:style>
  <w:style w:type="character" w:customStyle="1" w:styleId="45">
    <w:name w:val="Знак Знак45"/>
    <w:uiPriority w:val="99"/>
    <w:rsid w:val="0055227F"/>
    <w:rPr>
      <w:sz w:val="22"/>
    </w:rPr>
  </w:style>
  <w:style w:type="character" w:customStyle="1" w:styleId="380">
    <w:name w:val="Знак Знак38"/>
    <w:uiPriority w:val="99"/>
    <w:rsid w:val="0055227F"/>
    <w:rPr>
      <w:b/>
      <w:sz w:val="24"/>
    </w:rPr>
  </w:style>
  <w:style w:type="character" w:customStyle="1" w:styleId="218">
    <w:name w:val="Знак Знак218"/>
    <w:uiPriority w:val="99"/>
    <w:rsid w:val="0055227F"/>
    <w:rPr>
      <w:b/>
      <w:sz w:val="24"/>
    </w:rPr>
  </w:style>
  <w:style w:type="character" w:customStyle="1" w:styleId="119">
    <w:name w:val="Знак Знак119"/>
    <w:uiPriority w:val="99"/>
    <w:rsid w:val="0055227F"/>
    <w:rPr>
      <w:rFonts w:ascii="Arial" w:hAnsi="Arial"/>
      <w:b/>
      <w:sz w:val="22"/>
    </w:rPr>
  </w:style>
  <w:style w:type="character" w:customStyle="1" w:styleId="370">
    <w:name w:val="Знак Знак37"/>
    <w:uiPriority w:val="99"/>
    <w:rsid w:val="0055227F"/>
    <w:rPr>
      <w:rFonts w:ascii="Arial" w:hAnsi="Arial"/>
    </w:rPr>
  </w:style>
  <w:style w:type="character" w:customStyle="1" w:styleId="235">
    <w:name w:val="Знак Знак235"/>
    <w:uiPriority w:val="99"/>
    <w:rsid w:val="0055227F"/>
    <w:rPr>
      <w:rFonts w:ascii="Arial" w:hAnsi="Arial"/>
      <w:b/>
      <w:sz w:val="24"/>
      <w:lang w:val="ru-RU" w:eastAsia="ru-RU"/>
    </w:rPr>
  </w:style>
  <w:style w:type="character" w:customStyle="1" w:styleId="217">
    <w:name w:val="Знак Знак217"/>
    <w:uiPriority w:val="99"/>
    <w:rsid w:val="0055227F"/>
    <w:rPr>
      <w:rFonts w:ascii="Arial" w:hAnsi="Arial"/>
      <w:b/>
      <w:i/>
      <w:sz w:val="28"/>
      <w:lang w:val="ru-RU" w:eastAsia="ru-RU"/>
    </w:rPr>
  </w:style>
  <w:style w:type="character" w:customStyle="1" w:styleId="226">
    <w:name w:val="Знак Знак226"/>
    <w:uiPriority w:val="99"/>
    <w:rsid w:val="0055227F"/>
    <w:rPr>
      <w:b/>
      <w:sz w:val="24"/>
      <w:lang w:val="ru-RU" w:eastAsia="ru-RU"/>
    </w:rPr>
  </w:style>
  <w:style w:type="character" w:customStyle="1" w:styleId="246">
    <w:name w:val="Знак Знак246"/>
    <w:uiPriority w:val="99"/>
    <w:rsid w:val="0055227F"/>
    <w:rPr>
      <w:rFonts w:ascii="Arial" w:hAnsi="Arial"/>
      <w:b/>
      <w:sz w:val="26"/>
    </w:rPr>
  </w:style>
  <w:style w:type="character" w:customStyle="1" w:styleId="196">
    <w:name w:val="Знак Знак196"/>
    <w:uiPriority w:val="99"/>
    <w:rsid w:val="0055227F"/>
    <w:rPr>
      <w:b/>
      <w:sz w:val="28"/>
    </w:rPr>
  </w:style>
  <w:style w:type="character" w:customStyle="1" w:styleId="186">
    <w:name w:val="Знак Знак186"/>
    <w:uiPriority w:val="99"/>
    <w:rsid w:val="0055227F"/>
    <w:rPr>
      <w:b/>
    </w:rPr>
  </w:style>
  <w:style w:type="character" w:customStyle="1" w:styleId="176">
    <w:name w:val="Знак Знак176"/>
    <w:uiPriority w:val="99"/>
    <w:rsid w:val="0055227F"/>
    <w:rPr>
      <w:b/>
      <w:sz w:val="22"/>
    </w:rPr>
  </w:style>
  <w:style w:type="character" w:customStyle="1" w:styleId="167">
    <w:name w:val="Знак Знак167"/>
    <w:uiPriority w:val="99"/>
    <w:rsid w:val="0055227F"/>
    <w:rPr>
      <w:rFonts w:ascii="Arial" w:hAnsi="Arial"/>
      <w:b/>
      <w:i/>
      <w:sz w:val="22"/>
    </w:rPr>
  </w:style>
  <w:style w:type="character" w:customStyle="1" w:styleId="156">
    <w:name w:val="Знак Знак156"/>
    <w:uiPriority w:val="99"/>
    <w:rsid w:val="0055227F"/>
    <w:rPr>
      <w:rFonts w:ascii="Arial" w:hAnsi="Arial"/>
      <w:i/>
    </w:rPr>
  </w:style>
  <w:style w:type="character" w:customStyle="1" w:styleId="146">
    <w:name w:val="Знак Знак146"/>
    <w:uiPriority w:val="99"/>
    <w:rsid w:val="0055227F"/>
    <w:rPr>
      <w:rFonts w:ascii="Arial" w:hAnsi="Arial"/>
      <w:i/>
    </w:rPr>
  </w:style>
  <w:style w:type="character" w:customStyle="1" w:styleId="266">
    <w:name w:val="Знак Знак266"/>
    <w:uiPriority w:val="99"/>
    <w:locked/>
    <w:rsid w:val="0055227F"/>
    <w:rPr>
      <w:rFonts w:ascii="AG Souvenir" w:hAnsi="AG Souvenir"/>
      <w:b/>
      <w:spacing w:val="38"/>
      <w:sz w:val="28"/>
    </w:rPr>
  </w:style>
  <w:style w:type="character" w:customStyle="1" w:styleId="256">
    <w:name w:val="Знак Знак256"/>
    <w:uiPriority w:val="99"/>
    <w:rsid w:val="0055227F"/>
    <w:rPr>
      <w:sz w:val="28"/>
    </w:rPr>
  </w:style>
  <w:style w:type="character" w:customStyle="1" w:styleId="137">
    <w:name w:val="Знак Знак137"/>
    <w:uiPriority w:val="99"/>
    <w:locked/>
    <w:rsid w:val="0055227F"/>
    <w:rPr>
      <w:sz w:val="28"/>
    </w:rPr>
  </w:style>
  <w:style w:type="character" w:customStyle="1" w:styleId="127">
    <w:name w:val="Знак Знак127"/>
    <w:uiPriority w:val="99"/>
    <w:locked/>
    <w:rsid w:val="0055227F"/>
    <w:rPr>
      <w:rFonts w:ascii="Tahoma" w:hAnsi="Tahoma"/>
      <w:sz w:val="16"/>
    </w:rPr>
  </w:style>
  <w:style w:type="character" w:customStyle="1" w:styleId="96">
    <w:name w:val="Знак Знак96"/>
    <w:uiPriority w:val="99"/>
    <w:locked/>
    <w:rsid w:val="0055227F"/>
    <w:rPr>
      <w:rFonts w:ascii="Courier New" w:hAnsi="Courier New"/>
    </w:rPr>
  </w:style>
  <w:style w:type="character" w:customStyle="1" w:styleId="87">
    <w:name w:val="Знак Знак87"/>
    <w:uiPriority w:val="99"/>
    <w:rsid w:val="0055227F"/>
    <w:rPr>
      <w:rFonts w:ascii="Tahoma" w:hAnsi="Tahoma"/>
      <w:shd w:val="clear" w:color="auto" w:fill="000080"/>
      <w:lang w:eastAsia="en-US"/>
    </w:rPr>
  </w:style>
  <w:style w:type="character" w:customStyle="1" w:styleId="206">
    <w:name w:val="Знак Знак206"/>
    <w:uiPriority w:val="99"/>
    <w:rsid w:val="0055227F"/>
    <w:rPr>
      <w:rFonts w:ascii="AG Souvenir" w:hAnsi="AG Souvenir"/>
      <w:b/>
      <w:spacing w:val="38"/>
      <w:sz w:val="28"/>
    </w:rPr>
  </w:style>
  <w:style w:type="character" w:customStyle="1" w:styleId="1111">
    <w:name w:val="Знак Знак1111"/>
    <w:uiPriority w:val="99"/>
    <w:rsid w:val="0055227F"/>
    <w:rPr>
      <w:sz w:val="22"/>
      <w:lang w:eastAsia="en-US"/>
    </w:rPr>
  </w:style>
  <w:style w:type="character" w:customStyle="1" w:styleId="106">
    <w:name w:val="Знак Знак106"/>
    <w:uiPriority w:val="99"/>
    <w:rsid w:val="0055227F"/>
    <w:rPr>
      <w:rFonts w:ascii="Tahoma" w:hAnsi="Tahoma"/>
      <w:sz w:val="16"/>
      <w:lang w:eastAsia="en-US"/>
    </w:rPr>
  </w:style>
  <w:style w:type="character" w:customStyle="1" w:styleId="76">
    <w:name w:val="Знак Знак76"/>
    <w:uiPriority w:val="99"/>
    <w:rsid w:val="0055227F"/>
    <w:rPr>
      <w:rFonts w:ascii="Calibri" w:hAnsi="Calibri"/>
      <w:sz w:val="22"/>
      <w:lang w:eastAsia="en-US"/>
    </w:rPr>
  </w:style>
  <w:style w:type="character" w:customStyle="1" w:styleId="67">
    <w:name w:val="Знак Знак67"/>
    <w:uiPriority w:val="99"/>
    <w:rsid w:val="0055227F"/>
    <w:rPr>
      <w:rFonts w:ascii="Calibri" w:hAnsi="Calibri"/>
      <w:sz w:val="22"/>
      <w:lang w:eastAsia="en-US"/>
    </w:rPr>
  </w:style>
  <w:style w:type="character" w:customStyle="1" w:styleId="56">
    <w:name w:val="Знак Знак56"/>
    <w:uiPriority w:val="99"/>
    <w:rsid w:val="0055227F"/>
    <w:rPr>
      <w:rFonts w:ascii="Arial" w:hAnsi="Arial"/>
      <w:sz w:val="24"/>
      <w:shd w:val="pct20" w:color="auto" w:fill="auto"/>
    </w:rPr>
  </w:style>
  <w:style w:type="character" w:customStyle="1" w:styleId="46">
    <w:name w:val="Знак Знак46"/>
    <w:uiPriority w:val="99"/>
    <w:rsid w:val="0055227F"/>
    <w:rPr>
      <w:sz w:val="22"/>
    </w:rPr>
  </w:style>
  <w:style w:type="character" w:customStyle="1" w:styleId="3100">
    <w:name w:val="Знак Знак310"/>
    <w:uiPriority w:val="99"/>
    <w:rsid w:val="0055227F"/>
    <w:rPr>
      <w:b/>
      <w:sz w:val="24"/>
    </w:rPr>
  </w:style>
  <w:style w:type="character" w:customStyle="1" w:styleId="2200">
    <w:name w:val="Знак Знак220"/>
    <w:uiPriority w:val="99"/>
    <w:rsid w:val="0055227F"/>
    <w:rPr>
      <w:b/>
      <w:sz w:val="24"/>
    </w:rPr>
  </w:style>
  <w:style w:type="character" w:customStyle="1" w:styleId="120">
    <w:name w:val="Знак Знак120"/>
    <w:uiPriority w:val="99"/>
    <w:rsid w:val="0055227F"/>
    <w:rPr>
      <w:rFonts w:ascii="Arial" w:hAnsi="Arial"/>
      <w:b/>
      <w:sz w:val="22"/>
    </w:rPr>
  </w:style>
  <w:style w:type="character" w:customStyle="1" w:styleId="390">
    <w:name w:val="Знак Знак39"/>
    <w:uiPriority w:val="99"/>
    <w:rsid w:val="0055227F"/>
    <w:rPr>
      <w:rFonts w:ascii="Arial" w:hAnsi="Arial"/>
    </w:rPr>
  </w:style>
  <w:style w:type="character" w:customStyle="1" w:styleId="236">
    <w:name w:val="Знак Знак236"/>
    <w:uiPriority w:val="99"/>
    <w:rsid w:val="0055227F"/>
    <w:rPr>
      <w:rFonts w:ascii="Arial" w:hAnsi="Arial"/>
      <w:b/>
      <w:sz w:val="24"/>
      <w:lang w:val="ru-RU" w:eastAsia="ru-RU"/>
    </w:rPr>
  </w:style>
  <w:style w:type="character" w:customStyle="1" w:styleId="219">
    <w:name w:val="Знак Знак219"/>
    <w:uiPriority w:val="99"/>
    <w:rsid w:val="0055227F"/>
    <w:rPr>
      <w:rFonts w:ascii="Arial" w:hAnsi="Arial"/>
      <w:b/>
      <w:i/>
      <w:sz w:val="28"/>
      <w:lang w:val="ru-RU" w:eastAsia="ru-RU"/>
    </w:rPr>
  </w:style>
  <w:style w:type="character" w:customStyle="1" w:styleId="227">
    <w:name w:val="Знак Знак227"/>
    <w:uiPriority w:val="99"/>
    <w:rsid w:val="0055227F"/>
    <w:rPr>
      <w:b/>
      <w:sz w:val="24"/>
      <w:lang w:val="ru-RU" w:eastAsia="ru-RU"/>
    </w:rPr>
  </w:style>
  <w:style w:type="paragraph" w:styleId="HTML">
    <w:name w:val="HTML Preformatted"/>
    <w:basedOn w:val="a"/>
    <w:link w:val="HTML0"/>
    <w:uiPriority w:val="99"/>
    <w:rsid w:val="005522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55227F"/>
    <w:rPr>
      <w:rFonts w:ascii="Courier New" w:eastAsia="Times New Roman" w:hAnsi="Courier New" w:cs="Courier New"/>
      <w:sz w:val="20"/>
      <w:szCs w:val="20"/>
      <w:lang w:eastAsia="ru-RU"/>
    </w:rPr>
  </w:style>
  <w:style w:type="paragraph" w:styleId="afffe">
    <w:name w:val="endnote text"/>
    <w:basedOn w:val="a"/>
    <w:link w:val="affff"/>
    <w:uiPriority w:val="99"/>
    <w:semiHidden/>
    <w:rsid w:val="0055227F"/>
    <w:pPr>
      <w:widowControl/>
      <w:autoSpaceDE/>
      <w:autoSpaceDN/>
      <w:adjustRightInd/>
    </w:pPr>
  </w:style>
  <w:style w:type="character" w:customStyle="1" w:styleId="affff">
    <w:name w:val="Текст концевой сноски Знак"/>
    <w:basedOn w:val="a0"/>
    <w:link w:val="afffe"/>
    <w:uiPriority w:val="99"/>
    <w:semiHidden/>
    <w:rsid w:val="0055227F"/>
    <w:rPr>
      <w:rFonts w:ascii="Times New Roman" w:eastAsia="Times New Roman" w:hAnsi="Times New Roman" w:cs="Times New Roman"/>
      <w:sz w:val="20"/>
      <w:szCs w:val="20"/>
      <w:lang w:eastAsia="ru-RU"/>
    </w:rPr>
  </w:style>
  <w:style w:type="paragraph" w:styleId="2b">
    <w:name w:val="Quote"/>
    <w:basedOn w:val="a"/>
    <w:next w:val="a"/>
    <w:link w:val="2c"/>
    <w:uiPriority w:val="99"/>
    <w:qFormat/>
    <w:rsid w:val="0055227F"/>
    <w:pPr>
      <w:widowControl/>
      <w:autoSpaceDE/>
      <w:autoSpaceDN/>
      <w:adjustRightInd/>
      <w:spacing w:after="200" w:line="276" w:lineRule="auto"/>
    </w:pPr>
    <w:rPr>
      <w:rFonts w:ascii="Calibri" w:hAnsi="Calibri" w:cs="Calibri"/>
      <w:i/>
      <w:iCs/>
      <w:color w:val="000000"/>
      <w:sz w:val="22"/>
      <w:szCs w:val="22"/>
    </w:rPr>
  </w:style>
  <w:style w:type="character" w:customStyle="1" w:styleId="2c">
    <w:name w:val="Цитата 2 Знак"/>
    <w:basedOn w:val="a0"/>
    <w:link w:val="2b"/>
    <w:uiPriority w:val="99"/>
    <w:rsid w:val="0055227F"/>
    <w:rPr>
      <w:rFonts w:ascii="Calibri" w:eastAsia="Times New Roman" w:hAnsi="Calibri" w:cs="Calibri"/>
      <w:i/>
      <w:iCs/>
      <w:color w:val="000000"/>
      <w:lang w:eastAsia="ru-RU"/>
    </w:rPr>
  </w:style>
  <w:style w:type="character" w:customStyle="1" w:styleId="QuoteChar">
    <w:name w:val="Quote Char"/>
    <w:basedOn w:val="a0"/>
    <w:link w:val="21a"/>
    <w:uiPriority w:val="99"/>
    <w:locked/>
    <w:rsid w:val="0055227F"/>
    <w:rPr>
      <w:rFonts w:ascii="Calibri" w:hAnsi="Calibri" w:cs="Calibri"/>
      <w:i/>
      <w:iCs/>
      <w:color w:val="000000"/>
    </w:rPr>
  </w:style>
  <w:style w:type="paragraph" w:customStyle="1" w:styleId="21a">
    <w:name w:val="Цитата 21"/>
    <w:basedOn w:val="a"/>
    <w:next w:val="a"/>
    <w:link w:val="QuoteChar"/>
    <w:uiPriority w:val="99"/>
    <w:rsid w:val="0055227F"/>
    <w:pPr>
      <w:widowControl/>
      <w:autoSpaceDE/>
      <w:autoSpaceDN/>
      <w:adjustRightInd/>
      <w:spacing w:after="200" w:line="276" w:lineRule="auto"/>
    </w:pPr>
    <w:rPr>
      <w:rFonts w:ascii="Calibri" w:eastAsiaTheme="minorHAnsi" w:hAnsi="Calibri" w:cs="Calibri"/>
      <w:i/>
      <w:iCs/>
      <w:color w:val="000000"/>
      <w:sz w:val="22"/>
      <w:szCs w:val="22"/>
      <w:lang w:eastAsia="en-US"/>
    </w:rPr>
  </w:style>
  <w:style w:type="paragraph" w:styleId="affff0">
    <w:name w:val="Intense Quote"/>
    <w:basedOn w:val="a"/>
    <w:next w:val="a"/>
    <w:link w:val="affff1"/>
    <w:uiPriority w:val="99"/>
    <w:qFormat/>
    <w:rsid w:val="0055227F"/>
    <w:pPr>
      <w:widowControl/>
      <w:pBdr>
        <w:bottom w:val="single" w:sz="4" w:space="4" w:color="4F81BD"/>
      </w:pBdr>
      <w:autoSpaceDE/>
      <w:autoSpaceDN/>
      <w:adjustRightInd/>
      <w:spacing w:before="200" w:after="280" w:line="276" w:lineRule="auto"/>
      <w:ind w:left="936" w:right="936"/>
    </w:pPr>
    <w:rPr>
      <w:rFonts w:ascii="Calibri" w:hAnsi="Calibri" w:cs="Calibri"/>
      <w:b/>
      <w:bCs/>
      <w:i/>
      <w:iCs/>
      <w:color w:val="4F81BD"/>
      <w:sz w:val="22"/>
      <w:szCs w:val="22"/>
    </w:rPr>
  </w:style>
  <w:style w:type="character" w:customStyle="1" w:styleId="affff1">
    <w:name w:val="Выделенная цитата Знак"/>
    <w:basedOn w:val="a0"/>
    <w:link w:val="affff0"/>
    <w:uiPriority w:val="99"/>
    <w:rsid w:val="0055227F"/>
    <w:rPr>
      <w:rFonts w:ascii="Calibri" w:eastAsia="Times New Roman" w:hAnsi="Calibri" w:cs="Calibri"/>
      <w:b/>
      <w:bCs/>
      <w:i/>
      <w:iCs/>
      <w:color w:val="4F81BD"/>
      <w:lang w:eastAsia="ru-RU"/>
    </w:rPr>
  </w:style>
  <w:style w:type="character" w:customStyle="1" w:styleId="IntenseQuoteChar">
    <w:name w:val="Intense Quote Char"/>
    <w:basedOn w:val="a0"/>
    <w:link w:val="1a"/>
    <w:uiPriority w:val="99"/>
    <w:locked/>
    <w:rsid w:val="0055227F"/>
    <w:rPr>
      <w:rFonts w:ascii="Calibri" w:hAnsi="Calibri" w:cs="Calibri"/>
      <w:b/>
      <w:bCs/>
      <w:i/>
      <w:iCs/>
      <w:color w:val="4F81BD"/>
    </w:rPr>
  </w:style>
  <w:style w:type="paragraph" w:customStyle="1" w:styleId="1a">
    <w:name w:val="Выделенная цитата1"/>
    <w:basedOn w:val="a"/>
    <w:next w:val="a"/>
    <w:link w:val="IntenseQuoteChar"/>
    <w:uiPriority w:val="99"/>
    <w:rsid w:val="0055227F"/>
    <w:pPr>
      <w:widowControl/>
      <w:pBdr>
        <w:bottom w:val="single" w:sz="4" w:space="4" w:color="4F81BD"/>
      </w:pBdr>
      <w:autoSpaceDE/>
      <w:autoSpaceDN/>
      <w:adjustRightInd/>
      <w:spacing w:before="200" w:after="280" w:line="276" w:lineRule="auto"/>
      <w:ind w:left="936" w:right="936"/>
    </w:pPr>
    <w:rPr>
      <w:rFonts w:ascii="Calibri" w:eastAsiaTheme="minorHAnsi" w:hAnsi="Calibri" w:cs="Calibri"/>
      <w:b/>
      <w:bCs/>
      <w:i/>
      <w:iCs/>
      <w:color w:val="4F81BD"/>
      <w:sz w:val="22"/>
      <w:szCs w:val="22"/>
      <w:lang w:eastAsia="en-US"/>
    </w:rPr>
  </w:style>
  <w:style w:type="paragraph" w:customStyle="1" w:styleId="ConsPlusTitle">
    <w:name w:val="ConsPlusTitle"/>
    <w:uiPriority w:val="99"/>
    <w:rsid w:val="005522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2">
    <w:name w:val="Таблицы (моноширинный)"/>
    <w:basedOn w:val="a"/>
    <w:next w:val="a"/>
    <w:uiPriority w:val="99"/>
    <w:rsid w:val="0055227F"/>
    <w:pPr>
      <w:jc w:val="both"/>
    </w:pPr>
    <w:rPr>
      <w:rFonts w:ascii="Courier New" w:hAnsi="Courier New" w:cs="Courier New"/>
      <w:sz w:val="24"/>
      <w:szCs w:val="24"/>
    </w:rPr>
  </w:style>
  <w:style w:type="paragraph" w:customStyle="1" w:styleId="21b">
    <w:name w:val="Основной текст 21"/>
    <w:basedOn w:val="a"/>
    <w:uiPriority w:val="99"/>
    <w:rsid w:val="0055227F"/>
    <w:pPr>
      <w:overflowPunct w:val="0"/>
      <w:jc w:val="both"/>
    </w:pPr>
    <w:rPr>
      <w:sz w:val="28"/>
      <w:szCs w:val="28"/>
    </w:rPr>
  </w:style>
  <w:style w:type="paragraph" w:customStyle="1" w:styleId="affff3">
    <w:name w:val="Заголовок статьи"/>
    <w:basedOn w:val="a"/>
    <w:next w:val="a"/>
    <w:uiPriority w:val="99"/>
    <w:rsid w:val="0055227F"/>
    <w:pPr>
      <w:widowControl/>
      <w:ind w:left="1612" w:hanging="892"/>
      <w:jc w:val="both"/>
    </w:pPr>
    <w:rPr>
      <w:rFonts w:ascii="Arial" w:hAnsi="Arial" w:cs="Arial"/>
      <w:sz w:val="24"/>
      <w:szCs w:val="24"/>
    </w:rPr>
  </w:style>
  <w:style w:type="character" w:customStyle="1" w:styleId="21c">
    <w:name w:val="Цитата 2 Знак1"/>
    <w:uiPriority w:val="99"/>
    <w:rsid w:val="0055227F"/>
    <w:rPr>
      <w:i/>
      <w:color w:val="000000"/>
    </w:rPr>
  </w:style>
  <w:style w:type="character" w:customStyle="1" w:styleId="1b">
    <w:name w:val="Выделенная цитата Знак1"/>
    <w:uiPriority w:val="99"/>
    <w:rsid w:val="0055227F"/>
    <w:rPr>
      <w:b/>
      <w:i/>
      <w:color w:val="4F81BD"/>
    </w:rPr>
  </w:style>
  <w:style w:type="character" w:customStyle="1" w:styleId="affff4">
    <w:name w:val="Гипертекстовая ссылка"/>
    <w:uiPriority w:val="99"/>
    <w:rsid w:val="0055227F"/>
    <w:rPr>
      <w:color w:val="auto"/>
    </w:rPr>
  </w:style>
  <w:style w:type="character" w:customStyle="1" w:styleId="-1pt">
    <w:name w:val="Основной текст + Интервал -1 pt"/>
    <w:basedOn w:val="afff4"/>
    <w:uiPriority w:val="99"/>
    <w:rsid w:val="0055227F"/>
    <w:rPr>
      <w:rFonts w:ascii="Times New Roman" w:hAnsi="Times New Roman" w:cs="Times New Roman"/>
      <w:spacing w:val="-30"/>
      <w:szCs w:val="27"/>
    </w:rPr>
  </w:style>
  <w:style w:type="character" w:customStyle="1" w:styleId="-1pt4">
    <w:name w:val="Основной текст + Интервал -1 pt4"/>
    <w:basedOn w:val="afff4"/>
    <w:uiPriority w:val="99"/>
    <w:rsid w:val="0055227F"/>
    <w:rPr>
      <w:rFonts w:ascii="Times New Roman" w:hAnsi="Times New Roman" w:cs="Times New Roman"/>
      <w:spacing w:val="-30"/>
      <w:szCs w:val="27"/>
    </w:rPr>
  </w:style>
  <w:style w:type="character" w:customStyle="1" w:styleId="affff5">
    <w:name w:val="Подпись к картинке_"/>
    <w:basedOn w:val="a0"/>
    <w:link w:val="affff6"/>
    <w:uiPriority w:val="99"/>
    <w:locked/>
    <w:rsid w:val="0055227F"/>
    <w:rPr>
      <w:rFonts w:cs="Times New Roman"/>
      <w:sz w:val="27"/>
      <w:szCs w:val="27"/>
      <w:shd w:val="clear" w:color="auto" w:fill="FFFFFF"/>
    </w:rPr>
  </w:style>
  <w:style w:type="character" w:customStyle="1" w:styleId="affff7">
    <w:name w:val="Колонтитул_"/>
    <w:basedOn w:val="a0"/>
    <w:link w:val="affff8"/>
    <w:uiPriority w:val="99"/>
    <w:locked/>
    <w:rsid w:val="0055227F"/>
    <w:rPr>
      <w:rFonts w:cs="Times New Roman"/>
      <w:shd w:val="clear" w:color="auto" w:fill="FFFFFF"/>
      <w:lang w:val="en-US"/>
    </w:rPr>
  </w:style>
  <w:style w:type="character" w:customStyle="1" w:styleId="97">
    <w:name w:val="Колонтитул + 9"/>
    <w:aliases w:val="5 pt"/>
    <w:basedOn w:val="affff7"/>
    <w:uiPriority w:val="99"/>
    <w:rsid w:val="0055227F"/>
    <w:rPr>
      <w:spacing w:val="0"/>
      <w:sz w:val="19"/>
      <w:szCs w:val="19"/>
    </w:rPr>
  </w:style>
  <w:style w:type="character" w:customStyle="1" w:styleId="1c">
    <w:name w:val="Заголовок №1_"/>
    <w:basedOn w:val="a0"/>
    <w:link w:val="1d"/>
    <w:uiPriority w:val="99"/>
    <w:locked/>
    <w:rsid w:val="0055227F"/>
    <w:rPr>
      <w:rFonts w:cs="Times New Roman"/>
      <w:b/>
      <w:bCs/>
      <w:sz w:val="35"/>
      <w:szCs w:val="35"/>
      <w:shd w:val="clear" w:color="auto" w:fill="FFFFFF"/>
    </w:rPr>
  </w:style>
  <w:style w:type="character" w:customStyle="1" w:styleId="2d">
    <w:name w:val="Основной текст (2)_"/>
    <w:basedOn w:val="a0"/>
    <w:link w:val="2e"/>
    <w:uiPriority w:val="99"/>
    <w:locked/>
    <w:rsid w:val="0055227F"/>
    <w:rPr>
      <w:rFonts w:cs="Times New Roman"/>
      <w:b/>
      <w:bCs/>
      <w:sz w:val="27"/>
      <w:szCs w:val="27"/>
      <w:shd w:val="clear" w:color="auto" w:fill="FFFFFF"/>
    </w:rPr>
  </w:style>
  <w:style w:type="character" w:customStyle="1" w:styleId="affff9">
    <w:name w:val="Основной текст + Полужирный"/>
    <w:aliases w:val="Интервал 3 pt"/>
    <w:basedOn w:val="afff4"/>
    <w:uiPriority w:val="99"/>
    <w:rsid w:val="0055227F"/>
    <w:rPr>
      <w:rFonts w:ascii="Times New Roman" w:hAnsi="Times New Roman" w:cs="Times New Roman"/>
      <w:b/>
      <w:bCs/>
      <w:spacing w:val="60"/>
      <w:szCs w:val="27"/>
    </w:rPr>
  </w:style>
  <w:style w:type="character" w:customStyle="1" w:styleId="57">
    <w:name w:val="Основной текст (5)_"/>
    <w:basedOn w:val="a0"/>
    <w:link w:val="58"/>
    <w:uiPriority w:val="99"/>
    <w:locked/>
    <w:rsid w:val="0055227F"/>
    <w:rPr>
      <w:rFonts w:cs="Times New Roman"/>
      <w:smallCaps/>
      <w:sz w:val="24"/>
      <w:szCs w:val="24"/>
      <w:shd w:val="clear" w:color="auto" w:fill="FFFFFF"/>
    </w:rPr>
  </w:style>
  <w:style w:type="character" w:customStyle="1" w:styleId="513">
    <w:name w:val="Основной текст (5) + 13"/>
    <w:aliases w:val="5 pt1,Не малые прописные"/>
    <w:basedOn w:val="57"/>
    <w:uiPriority w:val="99"/>
    <w:rsid w:val="0055227F"/>
    <w:rPr>
      <w:sz w:val="27"/>
      <w:szCs w:val="27"/>
    </w:rPr>
  </w:style>
  <w:style w:type="character" w:customStyle="1" w:styleId="-1pt3">
    <w:name w:val="Основной текст + Интервал -1 pt3"/>
    <w:basedOn w:val="afff4"/>
    <w:uiPriority w:val="99"/>
    <w:rsid w:val="0055227F"/>
    <w:rPr>
      <w:rFonts w:ascii="Times New Roman" w:hAnsi="Times New Roman" w:cs="Times New Roman"/>
      <w:spacing w:val="-30"/>
      <w:szCs w:val="27"/>
    </w:rPr>
  </w:style>
  <w:style w:type="character" w:customStyle="1" w:styleId="-1pt2">
    <w:name w:val="Основной текст + Интервал -1 pt2"/>
    <w:basedOn w:val="afff4"/>
    <w:uiPriority w:val="99"/>
    <w:rsid w:val="0055227F"/>
    <w:rPr>
      <w:rFonts w:ascii="Times New Roman" w:hAnsi="Times New Roman" w:cs="Times New Roman"/>
      <w:spacing w:val="-30"/>
      <w:szCs w:val="27"/>
    </w:rPr>
  </w:style>
  <w:style w:type="character" w:customStyle="1" w:styleId="-1pt1">
    <w:name w:val="Основной текст + Интервал -1 pt1"/>
    <w:basedOn w:val="afff4"/>
    <w:uiPriority w:val="99"/>
    <w:rsid w:val="0055227F"/>
    <w:rPr>
      <w:rFonts w:ascii="Times New Roman" w:hAnsi="Times New Roman" w:cs="Times New Roman"/>
      <w:spacing w:val="-30"/>
      <w:szCs w:val="27"/>
    </w:rPr>
  </w:style>
  <w:style w:type="paragraph" w:customStyle="1" w:styleId="affff6">
    <w:name w:val="Подпись к картинке"/>
    <w:basedOn w:val="a"/>
    <w:link w:val="affff5"/>
    <w:uiPriority w:val="99"/>
    <w:rsid w:val="0055227F"/>
    <w:pPr>
      <w:widowControl/>
      <w:shd w:val="clear" w:color="auto" w:fill="FFFFFF"/>
      <w:autoSpaceDE/>
      <w:autoSpaceDN/>
      <w:adjustRightInd/>
      <w:spacing w:line="322" w:lineRule="exact"/>
    </w:pPr>
    <w:rPr>
      <w:rFonts w:asciiTheme="minorHAnsi" w:eastAsiaTheme="minorHAnsi" w:hAnsiTheme="minorHAnsi"/>
      <w:sz w:val="27"/>
      <w:szCs w:val="27"/>
      <w:lang w:eastAsia="en-US"/>
    </w:rPr>
  </w:style>
  <w:style w:type="paragraph" w:customStyle="1" w:styleId="affff8">
    <w:name w:val="Колонтитул"/>
    <w:basedOn w:val="a"/>
    <w:link w:val="affff7"/>
    <w:uiPriority w:val="99"/>
    <w:rsid w:val="0055227F"/>
    <w:pPr>
      <w:widowControl/>
      <w:shd w:val="clear" w:color="auto" w:fill="FFFFFF"/>
      <w:autoSpaceDE/>
      <w:autoSpaceDN/>
      <w:adjustRightInd/>
    </w:pPr>
    <w:rPr>
      <w:rFonts w:asciiTheme="minorHAnsi" w:eastAsiaTheme="minorHAnsi" w:hAnsiTheme="minorHAnsi"/>
      <w:sz w:val="22"/>
      <w:szCs w:val="22"/>
      <w:lang w:val="en-US" w:eastAsia="en-US"/>
    </w:rPr>
  </w:style>
  <w:style w:type="paragraph" w:customStyle="1" w:styleId="1d">
    <w:name w:val="Заголовок №1"/>
    <w:basedOn w:val="a"/>
    <w:link w:val="1c"/>
    <w:uiPriority w:val="99"/>
    <w:rsid w:val="0055227F"/>
    <w:pPr>
      <w:widowControl/>
      <w:shd w:val="clear" w:color="auto" w:fill="FFFFFF"/>
      <w:autoSpaceDE/>
      <w:autoSpaceDN/>
      <w:adjustRightInd/>
      <w:spacing w:before="300" w:after="420" w:line="240" w:lineRule="atLeast"/>
      <w:jc w:val="both"/>
      <w:outlineLvl w:val="0"/>
    </w:pPr>
    <w:rPr>
      <w:rFonts w:asciiTheme="minorHAnsi" w:eastAsiaTheme="minorHAnsi" w:hAnsiTheme="minorHAnsi"/>
      <w:b/>
      <w:bCs/>
      <w:sz w:val="35"/>
      <w:szCs w:val="35"/>
      <w:lang w:eastAsia="en-US"/>
    </w:rPr>
  </w:style>
  <w:style w:type="paragraph" w:customStyle="1" w:styleId="2e">
    <w:name w:val="Основной текст (2)"/>
    <w:basedOn w:val="a"/>
    <w:link w:val="2d"/>
    <w:uiPriority w:val="99"/>
    <w:rsid w:val="0055227F"/>
    <w:pPr>
      <w:widowControl/>
      <w:shd w:val="clear" w:color="auto" w:fill="FFFFFF"/>
      <w:autoSpaceDE/>
      <w:autoSpaceDN/>
      <w:adjustRightInd/>
      <w:spacing w:before="300" w:after="600" w:line="322" w:lineRule="exact"/>
      <w:ind w:firstLine="1960"/>
    </w:pPr>
    <w:rPr>
      <w:rFonts w:asciiTheme="minorHAnsi" w:eastAsiaTheme="minorHAnsi" w:hAnsiTheme="minorHAnsi"/>
      <w:b/>
      <w:bCs/>
      <w:sz w:val="27"/>
      <w:szCs w:val="27"/>
      <w:lang w:eastAsia="en-US"/>
    </w:rPr>
  </w:style>
  <w:style w:type="paragraph" w:customStyle="1" w:styleId="311">
    <w:name w:val="Основной текст (3)1"/>
    <w:basedOn w:val="a"/>
    <w:uiPriority w:val="99"/>
    <w:rsid w:val="0055227F"/>
    <w:pPr>
      <w:widowControl/>
      <w:shd w:val="clear" w:color="auto" w:fill="FFFFFF"/>
      <w:autoSpaceDE/>
      <w:autoSpaceDN/>
      <w:adjustRightInd/>
      <w:spacing w:line="240" w:lineRule="atLeast"/>
    </w:pPr>
    <w:rPr>
      <w:sz w:val="23"/>
      <w:szCs w:val="23"/>
    </w:rPr>
  </w:style>
  <w:style w:type="paragraph" w:customStyle="1" w:styleId="58">
    <w:name w:val="Основной текст (5)"/>
    <w:basedOn w:val="a"/>
    <w:link w:val="57"/>
    <w:uiPriority w:val="99"/>
    <w:rsid w:val="0055227F"/>
    <w:pPr>
      <w:widowControl/>
      <w:shd w:val="clear" w:color="auto" w:fill="FFFFFF"/>
      <w:autoSpaceDE/>
      <w:autoSpaceDN/>
      <w:adjustRightInd/>
      <w:spacing w:line="240" w:lineRule="atLeast"/>
    </w:pPr>
    <w:rPr>
      <w:rFonts w:asciiTheme="minorHAnsi" w:eastAsiaTheme="minorHAnsi" w:hAnsiTheme="minorHAnsi"/>
      <w:smallCaps/>
      <w:sz w:val="24"/>
      <w:szCs w:val="24"/>
      <w:lang w:eastAsia="en-US"/>
    </w:rPr>
  </w:style>
  <w:style w:type="paragraph" w:customStyle="1" w:styleId="140">
    <w:name w:val="Обычный + 14 пт"/>
    <w:aliases w:val="уплотненный на  0,2 пт"/>
    <w:basedOn w:val="a"/>
    <w:uiPriority w:val="99"/>
    <w:rsid w:val="0055227F"/>
    <w:pPr>
      <w:widowControl/>
      <w:autoSpaceDE/>
      <w:autoSpaceDN/>
      <w:adjustRightInd/>
      <w:ind w:left="3600" w:firstLine="720"/>
    </w:pPr>
    <w:rPr>
      <w:spacing w:val="-4"/>
      <w:sz w:val="28"/>
      <w:szCs w:val="28"/>
    </w:rPr>
  </w:style>
  <w:style w:type="numbering" w:customStyle="1" w:styleId="1e">
    <w:name w:val="Нет списка1"/>
    <w:next w:val="a2"/>
    <w:uiPriority w:val="99"/>
    <w:semiHidden/>
    <w:unhideWhenUsed/>
    <w:rsid w:val="006A3784"/>
  </w:style>
  <w:style w:type="character" w:styleId="affffa">
    <w:name w:val="footnote reference"/>
    <w:rsid w:val="006A3784"/>
    <w:rPr>
      <w:vertAlign w:val="superscript"/>
    </w:rPr>
  </w:style>
  <w:style w:type="paragraph" w:customStyle="1" w:styleId="affffb">
    <w:name w:val="Комментарий"/>
    <w:basedOn w:val="a"/>
    <w:next w:val="a"/>
    <w:rsid w:val="006A3784"/>
    <w:pPr>
      <w:ind w:left="170"/>
      <w:jc w:val="both"/>
    </w:pPr>
    <w:rPr>
      <w:rFonts w:ascii="Arial" w:hAnsi="Arial"/>
      <w:i/>
      <w:iCs/>
      <w:color w:val="800080"/>
    </w:rPr>
  </w:style>
  <w:style w:type="paragraph" w:customStyle="1" w:styleId="affffc">
    <w:name w:val="Знак Знак Знак Знак"/>
    <w:basedOn w:val="a"/>
    <w:rsid w:val="006A3784"/>
    <w:pPr>
      <w:widowControl/>
      <w:autoSpaceDE/>
      <w:autoSpaceDN/>
      <w:adjustRightInd/>
      <w:spacing w:before="100" w:beforeAutospacing="1" w:after="100" w:afterAutospacing="1"/>
    </w:pPr>
    <w:rPr>
      <w:rFonts w:ascii="Tahoma" w:hAnsi="Tahoma"/>
      <w:lang w:val="en-US" w:eastAsia="en-US"/>
    </w:rPr>
  </w:style>
  <w:style w:type="character" w:customStyle="1" w:styleId="affffd">
    <w:name w:val="Цветовое выделение"/>
    <w:rsid w:val="006A3784"/>
    <w:rPr>
      <w:b/>
      <w:bC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E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695E4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Normal (Web)"/>
    <w:basedOn w:val="a"/>
    <w:unhideWhenUsed/>
    <w:rsid w:val="00695E4B"/>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8826593">
      <w:bodyDiv w:val="1"/>
      <w:marLeft w:val="0"/>
      <w:marRight w:val="0"/>
      <w:marTop w:val="0"/>
      <w:marBottom w:val="0"/>
      <w:divBdr>
        <w:top w:val="none" w:sz="0" w:space="0" w:color="auto"/>
        <w:left w:val="none" w:sz="0" w:space="0" w:color="auto"/>
        <w:bottom w:val="none" w:sz="0" w:space="0" w:color="auto"/>
        <w:right w:val="none" w:sz="0" w:space="0" w:color="auto"/>
      </w:divBdr>
    </w:div>
    <w:div w:id="240986351">
      <w:bodyDiv w:val="1"/>
      <w:marLeft w:val="0"/>
      <w:marRight w:val="0"/>
      <w:marTop w:val="0"/>
      <w:marBottom w:val="0"/>
      <w:divBdr>
        <w:top w:val="none" w:sz="0" w:space="0" w:color="auto"/>
        <w:left w:val="none" w:sz="0" w:space="0" w:color="auto"/>
        <w:bottom w:val="none" w:sz="0" w:space="0" w:color="auto"/>
        <w:right w:val="none" w:sz="0" w:space="0" w:color="auto"/>
      </w:divBdr>
    </w:div>
    <w:div w:id="264113726">
      <w:bodyDiv w:val="1"/>
      <w:marLeft w:val="0"/>
      <w:marRight w:val="0"/>
      <w:marTop w:val="0"/>
      <w:marBottom w:val="0"/>
      <w:divBdr>
        <w:top w:val="none" w:sz="0" w:space="0" w:color="auto"/>
        <w:left w:val="none" w:sz="0" w:space="0" w:color="auto"/>
        <w:bottom w:val="none" w:sz="0" w:space="0" w:color="auto"/>
        <w:right w:val="none" w:sz="0" w:space="0" w:color="auto"/>
      </w:divBdr>
    </w:div>
    <w:div w:id="491415952">
      <w:bodyDiv w:val="1"/>
      <w:marLeft w:val="0"/>
      <w:marRight w:val="0"/>
      <w:marTop w:val="0"/>
      <w:marBottom w:val="0"/>
      <w:divBdr>
        <w:top w:val="none" w:sz="0" w:space="0" w:color="auto"/>
        <w:left w:val="none" w:sz="0" w:space="0" w:color="auto"/>
        <w:bottom w:val="none" w:sz="0" w:space="0" w:color="auto"/>
        <w:right w:val="none" w:sz="0" w:space="0" w:color="auto"/>
      </w:divBdr>
    </w:div>
    <w:div w:id="779182389">
      <w:bodyDiv w:val="1"/>
      <w:marLeft w:val="0"/>
      <w:marRight w:val="0"/>
      <w:marTop w:val="0"/>
      <w:marBottom w:val="0"/>
      <w:divBdr>
        <w:top w:val="none" w:sz="0" w:space="0" w:color="auto"/>
        <w:left w:val="none" w:sz="0" w:space="0" w:color="auto"/>
        <w:bottom w:val="none" w:sz="0" w:space="0" w:color="auto"/>
        <w:right w:val="none" w:sz="0" w:space="0" w:color="auto"/>
      </w:divBdr>
    </w:div>
    <w:div w:id="902447210">
      <w:bodyDiv w:val="1"/>
      <w:marLeft w:val="0"/>
      <w:marRight w:val="0"/>
      <w:marTop w:val="0"/>
      <w:marBottom w:val="0"/>
      <w:divBdr>
        <w:top w:val="none" w:sz="0" w:space="0" w:color="auto"/>
        <w:left w:val="none" w:sz="0" w:space="0" w:color="auto"/>
        <w:bottom w:val="none" w:sz="0" w:space="0" w:color="auto"/>
        <w:right w:val="none" w:sz="0" w:space="0" w:color="auto"/>
      </w:divBdr>
    </w:div>
    <w:div w:id="1136099243">
      <w:bodyDiv w:val="1"/>
      <w:marLeft w:val="0"/>
      <w:marRight w:val="0"/>
      <w:marTop w:val="0"/>
      <w:marBottom w:val="0"/>
      <w:divBdr>
        <w:top w:val="none" w:sz="0" w:space="0" w:color="auto"/>
        <w:left w:val="none" w:sz="0" w:space="0" w:color="auto"/>
        <w:bottom w:val="none" w:sz="0" w:space="0" w:color="auto"/>
        <w:right w:val="none" w:sz="0" w:space="0" w:color="auto"/>
      </w:divBdr>
    </w:div>
    <w:div w:id="1365790822">
      <w:bodyDiv w:val="1"/>
      <w:marLeft w:val="0"/>
      <w:marRight w:val="0"/>
      <w:marTop w:val="0"/>
      <w:marBottom w:val="0"/>
      <w:divBdr>
        <w:top w:val="none" w:sz="0" w:space="0" w:color="auto"/>
        <w:left w:val="none" w:sz="0" w:space="0" w:color="auto"/>
        <w:bottom w:val="none" w:sz="0" w:space="0" w:color="auto"/>
        <w:right w:val="none" w:sz="0" w:space="0" w:color="auto"/>
      </w:divBdr>
    </w:div>
    <w:div w:id="1657496526">
      <w:bodyDiv w:val="1"/>
      <w:marLeft w:val="0"/>
      <w:marRight w:val="0"/>
      <w:marTop w:val="0"/>
      <w:marBottom w:val="0"/>
      <w:divBdr>
        <w:top w:val="none" w:sz="0" w:space="0" w:color="auto"/>
        <w:left w:val="none" w:sz="0" w:space="0" w:color="auto"/>
        <w:bottom w:val="none" w:sz="0" w:space="0" w:color="auto"/>
        <w:right w:val="none" w:sz="0" w:space="0" w:color="auto"/>
      </w:divBdr>
    </w:div>
    <w:div w:id="1796218255">
      <w:bodyDiv w:val="1"/>
      <w:marLeft w:val="0"/>
      <w:marRight w:val="0"/>
      <w:marTop w:val="0"/>
      <w:marBottom w:val="0"/>
      <w:divBdr>
        <w:top w:val="none" w:sz="0" w:space="0" w:color="auto"/>
        <w:left w:val="none" w:sz="0" w:space="0" w:color="auto"/>
        <w:bottom w:val="none" w:sz="0" w:space="0" w:color="auto"/>
        <w:right w:val="none" w:sz="0" w:space="0" w:color="auto"/>
      </w:divBdr>
    </w:div>
    <w:div w:id="1939410294">
      <w:bodyDiv w:val="1"/>
      <w:marLeft w:val="0"/>
      <w:marRight w:val="0"/>
      <w:marTop w:val="0"/>
      <w:marBottom w:val="0"/>
      <w:divBdr>
        <w:top w:val="none" w:sz="0" w:space="0" w:color="auto"/>
        <w:left w:val="none" w:sz="0" w:space="0" w:color="auto"/>
        <w:bottom w:val="none" w:sz="0" w:space="0" w:color="auto"/>
        <w:right w:val="none" w:sz="0" w:space="0" w:color="auto"/>
      </w:divBdr>
    </w:div>
    <w:div w:id="20048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DC586-6080-4F88-A97D-D8D572CF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1298</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XXX</cp:lastModifiedBy>
  <cp:revision>3</cp:revision>
  <dcterms:created xsi:type="dcterms:W3CDTF">2017-04-30T14:30:00Z</dcterms:created>
  <dcterms:modified xsi:type="dcterms:W3CDTF">2017-04-30T14:37:00Z</dcterms:modified>
</cp:coreProperties>
</file>