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1EAB5">
      <w:pPr>
        <w:pStyle w:val="4"/>
        <w:rPr>
          <w:szCs w:val="28"/>
        </w:rPr>
      </w:pPr>
      <w:r>
        <w:rPr>
          <w:szCs w:val="28"/>
        </w:rPr>
        <w:t>РОССИЙСКАЯ ФЕДЕРАЦИЯ</w:t>
      </w:r>
    </w:p>
    <w:p w14:paraId="43D6D156">
      <w:pPr>
        <w:pStyle w:val="4"/>
        <w:rPr>
          <w:szCs w:val="28"/>
        </w:rPr>
      </w:pPr>
      <w:r>
        <w:rPr>
          <w:szCs w:val="28"/>
        </w:rPr>
        <w:t>РОСТОВСКАЯ ОБЛАСТЬ</w:t>
      </w:r>
    </w:p>
    <w:p w14:paraId="1160C7E5">
      <w:pPr>
        <w:pStyle w:val="4"/>
        <w:rPr>
          <w:szCs w:val="28"/>
        </w:rPr>
      </w:pPr>
      <w:r>
        <w:rPr>
          <w:szCs w:val="28"/>
        </w:rPr>
        <w:t>ЗИМОВНИКОВСКИЙ  РАЙОН</w:t>
      </w:r>
    </w:p>
    <w:p w14:paraId="098746AB">
      <w:pPr>
        <w:pStyle w:val="4"/>
        <w:rPr>
          <w:szCs w:val="28"/>
        </w:rPr>
      </w:pPr>
      <w:r>
        <w:rPr>
          <w:szCs w:val="28"/>
        </w:rPr>
        <w:t>СОБРАНИЕ ДЕПУТАТОВ                                                                                                      КИРОВСКОГО СЕЛЬСКОГО ПОСЕЛЕНИЯ</w:t>
      </w:r>
    </w:p>
    <w:p w14:paraId="3A79193C">
      <w:pPr>
        <w:pStyle w:val="4"/>
        <w:rPr>
          <w:szCs w:val="28"/>
        </w:rPr>
      </w:pPr>
    </w:p>
    <w:p w14:paraId="0D74CD3B">
      <w:pPr>
        <w:pStyle w:val="4"/>
        <w:rPr>
          <w:szCs w:val="28"/>
        </w:rPr>
      </w:pPr>
      <w:r>
        <w:rPr>
          <w:szCs w:val="28"/>
        </w:rPr>
        <w:t xml:space="preserve">РЕШЕНИЕ                        </w:t>
      </w:r>
    </w:p>
    <w:p w14:paraId="7AF6C883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 определении мест, нахождение в которых  может причинить вред здоровью детей, их физическому,     интеллектуальному, психическому, духовному и нравственному  развитию,  а также общественных мест, в которых в ночное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(и дневное) </w:t>
      </w:r>
      <w:r>
        <w:rPr>
          <w:rFonts w:ascii="Times New Roman" w:hAnsi="Times New Roman" w:cs="Times New Roman"/>
          <w:sz w:val="28"/>
          <w:szCs w:val="28"/>
        </w:rPr>
        <w:t>время  не допускается нахождение детей  без сопровождения родителей (лиц их заменяющих) или лиц, осуществляющих мероприятия с участием детей</w:t>
      </w:r>
    </w:p>
    <w:p w14:paraId="5BD3C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Принято                                                                                        </w:t>
      </w:r>
    </w:p>
    <w:p w14:paraId="7C0011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Собранием депутатов</w:t>
      </w:r>
    </w:p>
    <w:p w14:paraId="006C5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Кировского сельского поселения                                        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26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07</w:t>
      </w:r>
      <w:r>
        <w:rPr>
          <w:rFonts w:ascii="Times New Roman" w:hAnsi="Times New Roman" w:eastAsia="Times New Roman" w:cs="Times New Roman"/>
          <w:sz w:val="28"/>
          <w:szCs w:val="28"/>
        </w:rPr>
        <w:t>.20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24</w:t>
      </w:r>
      <w:r>
        <w:rPr>
          <w:rFonts w:ascii="Times New Roman" w:hAnsi="Times New Roman" w:eastAsia="Times New Roman" w:cs="Times New Roman"/>
          <w:sz w:val="28"/>
          <w:szCs w:val="28"/>
        </w:rPr>
        <w:t>г.</w:t>
      </w:r>
    </w:p>
    <w:p w14:paraId="3607AC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 w14:paraId="09359D22">
      <w:pPr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В соответствии с Областным законом от 16.12.2009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развитию», в соответствии с положительным заключением экспертной комиссии  по оценке предложений  о</w:t>
      </w:r>
      <w:r>
        <w:rPr>
          <w:rFonts w:ascii="Times New Roman" w:hAnsi="Times New Roman" w:cs="Times New Roman"/>
          <w:sz w:val="28"/>
          <w:szCs w:val="28"/>
        </w:rPr>
        <w:t xml:space="preserve">б определении мест, нахождение в которых  может причинить вред здоровью детей, </w:t>
      </w:r>
      <w:r>
        <w:rPr>
          <w:rFonts w:ascii="Times New Roman" w:hAnsi="Times New Roman" w:cs="Times New Roman"/>
          <w:color w:val="000000"/>
          <w:sz w:val="28"/>
          <w:szCs w:val="28"/>
        </w:rPr>
        <w:t>Собрание депутатов Кировского   сельского поселения</w:t>
      </w:r>
    </w:p>
    <w:p w14:paraId="4B9FDA71">
      <w:pPr>
        <w:tabs>
          <w:tab w:val="left" w:pos="709"/>
        </w:tabs>
        <w:jc w:val="center"/>
        <w:rPr>
          <w:rFonts w:ascii="Calibri" w:hAnsi="Calibri" w:cs="Calibri"/>
          <w:color w:val="000000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Решило:</w:t>
      </w:r>
    </w:p>
    <w:p w14:paraId="6C390874">
      <w:pPr>
        <w:pStyle w:val="9"/>
        <w:numPr>
          <w:ilvl w:val="0"/>
          <w:numId w:val="1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список мест,  нахождение в которых  может причинить вред здоровью детей, их физическому,     интеллектуальному, психическому, духовному и нравственному  развитию,  а также общественных мест, в которых в ночное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(и дневное) </w:t>
      </w:r>
      <w:r>
        <w:rPr>
          <w:rFonts w:ascii="Times New Roman" w:hAnsi="Times New Roman" w:cs="Times New Roman"/>
          <w:sz w:val="28"/>
          <w:szCs w:val="28"/>
        </w:rPr>
        <w:t xml:space="preserve">время  не допускается нахождение детей  без сопровождения родителей (лиц их заменяющих) или лиц, осуществляющих мероприятия с участием детей согласно приложению. </w:t>
      </w:r>
    </w:p>
    <w:p w14:paraId="068E8E0D">
      <w:pPr>
        <w:pStyle w:val="7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14:paraId="7394A6BA">
      <w:pPr>
        <w:pStyle w:val="7"/>
        <w:spacing w:after="0" w:line="100" w:lineRule="atLeast"/>
        <w:ind w:left="750"/>
        <w:jc w:val="both"/>
        <w:rPr>
          <w:rFonts w:ascii="Times New Roman" w:hAnsi="Times New Roman" w:cs="Times New Roman"/>
          <w:sz w:val="28"/>
          <w:szCs w:val="28"/>
        </w:rPr>
      </w:pPr>
    </w:p>
    <w:p w14:paraId="145CE2BF">
      <w:pPr>
        <w:pStyle w:val="7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решения возложить на председателя Собрания депутатов Кировского  сельского поселения.</w:t>
      </w:r>
    </w:p>
    <w:p w14:paraId="3ACB66AC">
      <w:pPr>
        <w:pStyle w:val="7"/>
        <w:spacing w:after="0" w:line="10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29CB8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Председатель Собрания депутатов-</w:t>
      </w:r>
    </w:p>
    <w:p w14:paraId="69D49BF9">
      <w:pPr>
        <w:spacing w:after="0" w:line="240" w:lineRule="auto"/>
        <w:ind w:left="-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Глава  Кировского сельского поселения                           З.И.Великоднева</w:t>
      </w:r>
    </w:p>
    <w:p w14:paraId="0B583A63">
      <w:pPr>
        <w:pStyle w:val="6"/>
        <w:spacing w:after="0" w:line="240" w:lineRule="auto"/>
        <w:rPr>
          <w:szCs w:val="28"/>
        </w:rPr>
      </w:pPr>
      <w:r>
        <w:rPr>
          <w:szCs w:val="28"/>
        </w:rPr>
        <w:t xml:space="preserve">                                                               </w:t>
      </w:r>
    </w:p>
    <w:p w14:paraId="0CB0858B">
      <w:pPr>
        <w:pStyle w:val="6"/>
        <w:spacing w:after="0" w:line="240" w:lineRule="auto"/>
        <w:ind w:firstLine="0" w:firstLineChars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х. Хуторской  </w:t>
      </w:r>
    </w:p>
    <w:p w14:paraId="3B4BBB84">
      <w:pPr>
        <w:pStyle w:val="6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26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07</w:t>
      </w:r>
      <w:r>
        <w:rPr>
          <w:rFonts w:ascii="Times New Roman" w:hAnsi="Times New Roman" w:eastAsia="Times New Roman" w:cs="Times New Roman"/>
          <w:sz w:val="28"/>
          <w:szCs w:val="28"/>
        </w:rPr>
        <w:t>.20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24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года    </w:t>
      </w:r>
    </w:p>
    <w:p w14:paraId="68EB31D4">
      <w:pPr>
        <w:pStyle w:val="6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№ 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73</w:t>
      </w:r>
    </w:p>
    <w:p w14:paraId="6247AD8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eastAsia="Times New Roman" w:cs="Times New Roman"/>
          <w:sz w:val="28"/>
          <w:szCs w:val="28"/>
        </w:rPr>
      </w:pPr>
    </w:p>
    <w:p w14:paraId="4E9CFD32">
      <w:pPr>
        <w:pStyle w:val="6"/>
        <w:spacing w:line="100" w:lineRule="atLeast"/>
        <w:jc w:val="right"/>
        <w:rPr>
          <w:szCs w:val="28"/>
        </w:rPr>
      </w:pPr>
      <w:r>
        <w:rPr>
          <w:szCs w:val="28"/>
        </w:rPr>
        <w:t xml:space="preserve">Приложение                                                                                                                            к решению Собрания депутатов                                                                           Кировского  сельского поселения                                                                                от </w:t>
      </w:r>
      <w:r>
        <w:rPr>
          <w:rFonts w:hint="default"/>
          <w:szCs w:val="28"/>
          <w:lang w:val="ru-RU"/>
        </w:rPr>
        <w:t>26</w:t>
      </w:r>
      <w:r>
        <w:rPr>
          <w:szCs w:val="28"/>
        </w:rPr>
        <w:t>.</w:t>
      </w:r>
      <w:r>
        <w:rPr>
          <w:rFonts w:hint="default"/>
          <w:szCs w:val="28"/>
          <w:lang w:val="ru-RU"/>
        </w:rPr>
        <w:t>07</w:t>
      </w:r>
      <w:r>
        <w:rPr>
          <w:szCs w:val="28"/>
        </w:rPr>
        <w:t>. 20</w:t>
      </w:r>
      <w:r>
        <w:rPr>
          <w:rFonts w:hint="default"/>
          <w:szCs w:val="28"/>
          <w:lang w:val="ru-RU"/>
        </w:rPr>
        <w:t>24</w:t>
      </w:r>
      <w:r>
        <w:rPr>
          <w:szCs w:val="28"/>
        </w:rPr>
        <w:t xml:space="preserve"> № </w:t>
      </w:r>
      <w:r>
        <w:rPr>
          <w:rFonts w:hint="default"/>
          <w:szCs w:val="28"/>
          <w:lang w:val="ru-RU"/>
        </w:rPr>
        <w:t>73</w:t>
      </w:r>
    </w:p>
    <w:p w14:paraId="53F9A721">
      <w:pPr>
        <w:pStyle w:val="6"/>
        <w:spacing w:line="100" w:lineRule="atLeast"/>
        <w:jc w:val="center"/>
        <w:rPr>
          <w:color w:val="000000"/>
          <w:szCs w:val="28"/>
        </w:rPr>
      </w:pPr>
      <w:r>
        <w:rPr>
          <w:b/>
          <w:bCs/>
          <w:szCs w:val="28"/>
        </w:rPr>
        <w:t>СПИСОК</w:t>
      </w:r>
      <w:r>
        <w:rPr>
          <w:szCs w:val="28"/>
        </w:rPr>
        <w:t xml:space="preserve">        </w:t>
      </w:r>
      <w:bookmarkStart w:id="0" w:name="_GoBack"/>
      <w:bookmarkEnd w:id="0"/>
      <w:r>
        <w:rPr>
          <w:szCs w:val="28"/>
        </w:rPr>
        <w:t xml:space="preserve">                                                                                                         мест, нахождение в которых может причинить вред здоровью детей, их физическому, интеллектуальному, психическому, духовному и нравственному развитию, а также общественных мест, в которых в </w:t>
      </w:r>
      <w:r>
        <w:rPr>
          <w:b/>
          <w:bCs/>
          <w:i/>
          <w:iCs/>
          <w:szCs w:val="28"/>
        </w:rPr>
        <w:t>ночное</w:t>
      </w:r>
      <w:r>
        <w:rPr>
          <w:szCs w:val="28"/>
        </w:rPr>
        <w:t xml:space="preserve"> время не допускается нахождение детей  без сопровождения родителей (лиц их заменяющих) или лиц, осуществляющих мероприятия с участием детей</w:t>
      </w:r>
    </w:p>
    <w:p w14:paraId="03FDAC2C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A194E9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Улицы х. Хуторской, п. Красностепной, х. Малый Гашун,  п.Донцов, х. Грабовский,  п. Уланский,  х. Поверенный;</w:t>
      </w:r>
    </w:p>
    <w:p w14:paraId="6ABF0C12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</w:rPr>
        <w:t>МБУК КДЦ «Кировский»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х. Хуторской, ул. Стадионная, 7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6DBD2F23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3.С</w:t>
      </w:r>
      <w:r>
        <w:rPr>
          <w:rFonts w:ascii="Times New Roman" w:hAnsi="Times New Roman" w:cs="Times New Roman"/>
          <w:sz w:val="28"/>
          <w:szCs w:val="28"/>
        </w:rPr>
        <w:t>труктурное подразделение МБУК КДЦ «Первомайский»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п. Красностепной, ул. Школьная, 9в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A6A16A4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>.Парки, скверы, стадионы, находящиеся на территории поселения;</w:t>
      </w:r>
    </w:p>
    <w:p w14:paraId="5A898613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7725F6">
      <w:pPr>
        <w:pStyle w:val="6"/>
        <w:spacing w:line="100" w:lineRule="atLeast"/>
        <w:jc w:val="center"/>
        <w:rPr>
          <w:color w:val="000000"/>
          <w:szCs w:val="28"/>
        </w:rPr>
      </w:pPr>
      <w:r>
        <w:rPr>
          <w:b/>
          <w:bCs/>
          <w:szCs w:val="28"/>
        </w:rPr>
        <w:t xml:space="preserve">СПИСОК </w:t>
      </w:r>
      <w:r>
        <w:rPr>
          <w:szCs w:val="28"/>
        </w:rPr>
        <w:t xml:space="preserve">                                                                                                                мест, нахождение в которых может причинить вред здоровью детей, их физическому, интеллектуальному, психическому, духовному и нравственному развитию, а также общественных мест, в которых </w:t>
      </w:r>
      <w:r>
        <w:rPr>
          <w:b/>
          <w:bCs/>
          <w:i/>
          <w:iCs/>
          <w:szCs w:val="28"/>
        </w:rPr>
        <w:t>в ночное</w:t>
      </w:r>
      <w:r>
        <w:rPr>
          <w:rFonts w:hint="default"/>
          <w:b/>
          <w:bCs/>
          <w:i/>
          <w:iCs/>
          <w:szCs w:val="28"/>
          <w:lang w:val="ru-RU"/>
        </w:rPr>
        <w:t xml:space="preserve"> и дневное</w:t>
      </w:r>
      <w:r>
        <w:rPr>
          <w:szCs w:val="28"/>
        </w:rPr>
        <w:t xml:space="preserve"> время не допускается нахождение детей  без сопровождения родителей (лиц их заменяющих) или лиц, осуществляющих мероприятия с участием детей</w:t>
      </w:r>
    </w:p>
    <w:p w14:paraId="76BF8E98">
      <w:pPr>
        <w:shd w:val="clear" w:color="auto" w:fill="FFFFFF"/>
        <w:spacing w:before="30" w:after="30" w:line="24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53BA7302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 Хуторской:</w:t>
      </w:r>
    </w:p>
    <w:p w14:paraId="5F9FF94A">
      <w:pPr>
        <w:shd w:val="clear" w:color="auto" w:fill="FFFFFF"/>
        <w:spacing w:before="30" w:after="30" w:line="24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 здание спорткомплекса, ул. Спортивная, 10</w:t>
      </w:r>
    </w:p>
    <w:p w14:paraId="72C0252C">
      <w:pPr>
        <w:shd w:val="clear" w:color="auto" w:fill="FFFFFF"/>
        <w:spacing w:before="30" w:after="30" w:line="24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 здание интерната, ул. Мира, 18</w:t>
      </w:r>
    </w:p>
    <w:p w14:paraId="5361A834">
      <w:pPr>
        <w:shd w:val="clear" w:color="auto" w:fill="FFFFFF"/>
        <w:spacing w:before="30" w:after="30" w:line="24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-здание магазина ТППО и склад, ул. Стадионная, 7</w:t>
      </w:r>
    </w:p>
    <w:p w14:paraId="33856CEA">
      <w:pPr>
        <w:shd w:val="clear" w:color="auto" w:fill="FFFFFF"/>
        <w:spacing w:before="30" w:after="30" w:line="24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 здание узла связи, ул. Стадионная, 9</w:t>
      </w:r>
    </w:p>
    <w:p w14:paraId="1D57CD81">
      <w:pPr>
        <w:shd w:val="clear" w:color="auto" w:fill="FFFFFF"/>
        <w:spacing w:before="30" w:after="30" w:line="24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здание музея, ул. Стадионная, 10 </w:t>
      </w:r>
    </w:p>
    <w:p w14:paraId="582ED2FA">
      <w:pPr>
        <w:shd w:val="clear" w:color="auto" w:fill="FFFFFF"/>
        <w:spacing w:before="30" w:after="30" w:line="24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-здание прачечной, ул. Стадионная, 12</w:t>
      </w:r>
    </w:p>
    <w:p w14:paraId="43C94DDF">
      <w:pPr>
        <w:shd w:val="clear" w:color="auto" w:fill="FFFFFF"/>
        <w:spacing w:before="30" w:after="30" w:line="24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 здание бани, ул. Школьная, 37</w:t>
      </w:r>
    </w:p>
    <w:p w14:paraId="6A8F2275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п. Красностепной:</w:t>
      </w:r>
    </w:p>
    <w:p w14:paraId="605D11B3">
      <w:pPr>
        <w:numPr>
          <w:ilvl w:val="0"/>
          <w:numId w:val="0"/>
        </w:numPr>
        <w:shd w:val="clear" w:color="auto" w:fill="FFFFFF"/>
        <w:spacing w:before="30" w:after="3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- здание конторы, ул. Центральная, 19а</w:t>
      </w:r>
    </w:p>
    <w:p w14:paraId="7592351C">
      <w:pPr>
        <w:numPr>
          <w:ilvl w:val="0"/>
          <w:numId w:val="0"/>
        </w:numPr>
        <w:shd w:val="clear" w:color="auto" w:fill="FFFFFF"/>
        <w:spacing w:before="30" w:after="3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-здание больницы, ул. Первомайская, 33</w:t>
      </w:r>
    </w:p>
    <w:p w14:paraId="7356AAC0">
      <w:pPr>
        <w:numPr>
          <w:ilvl w:val="0"/>
          <w:numId w:val="0"/>
        </w:numPr>
        <w:shd w:val="clear" w:color="auto" w:fill="FFFFFF"/>
        <w:spacing w:before="30" w:after="30" w:line="240" w:lineRule="auto"/>
        <w:ind w:firstLine="700" w:firstLineChars="25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-здание музея и магазина, ул. Хуторская, 2</w:t>
      </w:r>
    </w:p>
    <w:p w14:paraId="64267613">
      <w:pPr>
        <w:tabs>
          <w:tab w:val="left" w:pos="709"/>
        </w:tabs>
        <w:spacing w:line="100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664E89D">
      <w:pPr>
        <w:tabs>
          <w:tab w:val="left" w:pos="709"/>
        </w:tabs>
        <w:spacing w:line="100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A5CAF26">
      <w:pPr>
        <w:pStyle w:val="6"/>
        <w:rPr>
          <w:szCs w:val="28"/>
        </w:rPr>
      </w:pPr>
      <w:r>
        <w:rPr>
          <w:szCs w:val="28"/>
        </w:rPr>
        <w:t xml:space="preserve">                                                                              </w:t>
      </w:r>
    </w:p>
    <w:sectPr>
      <w:pgSz w:w="11906" w:h="16838"/>
      <w:pgMar w:top="284" w:right="850" w:bottom="426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tabs>
          <w:tab w:val="left" w:pos="750"/>
        </w:tabs>
        <w:ind w:left="750" w:hanging="390"/>
      </w:pPr>
      <w:rPr>
        <w:color w:val="00000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2.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2.%3.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2.%3.%4.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2.%3.%4.%5.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2.%3.%4.%5.%6.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2.%3.%4.%5.%6.%7.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2.%3.%4.%5.%6.%7.%8.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430399B"/>
    <w:multiLevelType w:val="singleLevel"/>
    <w:tmpl w:val="5430399B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9487D"/>
    <w:rsid w:val="0006700E"/>
    <w:rsid w:val="000C3FC8"/>
    <w:rsid w:val="00124ECA"/>
    <w:rsid w:val="001E233C"/>
    <w:rsid w:val="002623A7"/>
    <w:rsid w:val="002E0491"/>
    <w:rsid w:val="002F06B3"/>
    <w:rsid w:val="003B14C1"/>
    <w:rsid w:val="003C7550"/>
    <w:rsid w:val="00461542"/>
    <w:rsid w:val="00544E03"/>
    <w:rsid w:val="00623C5F"/>
    <w:rsid w:val="00644DD4"/>
    <w:rsid w:val="00732494"/>
    <w:rsid w:val="0089487D"/>
    <w:rsid w:val="009165C0"/>
    <w:rsid w:val="00922ACE"/>
    <w:rsid w:val="00992E2F"/>
    <w:rsid w:val="00A27550"/>
    <w:rsid w:val="00A56AB9"/>
    <w:rsid w:val="00B16348"/>
    <w:rsid w:val="00B25449"/>
    <w:rsid w:val="00BB243A"/>
    <w:rsid w:val="00E257D8"/>
    <w:rsid w:val="00EF7622"/>
    <w:rsid w:val="00FC3589"/>
    <w:rsid w:val="3D3C5A79"/>
    <w:rsid w:val="60277F4B"/>
    <w:rsid w:val="7EB1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link w:val="5"/>
    <w:qFormat/>
    <w:uiPriority w:val="0"/>
    <w:pPr>
      <w:suppressAutoHyphens/>
      <w:spacing w:after="0" w:line="100" w:lineRule="atLeast"/>
      <w:jc w:val="center"/>
    </w:pPr>
    <w:rPr>
      <w:rFonts w:ascii="Times New Roman" w:hAnsi="Times New Roman" w:eastAsia="Times New Roman" w:cs="Times New Roman"/>
      <w:b/>
      <w:bCs/>
      <w:kern w:val="2"/>
      <w:sz w:val="28"/>
      <w:szCs w:val="20"/>
      <w:lang w:eastAsia="ar-SA"/>
    </w:rPr>
  </w:style>
  <w:style w:type="character" w:customStyle="1" w:styleId="5">
    <w:name w:val="Название Знак"/>
    <w:basedOn w:val="2"/>
    <w:link w:val="4"/>
    <w:qFormat/>
    <w:uiPriority w:val="0"/>
    <w:rPr>
      <w:rFonts w:ascii="Times New Roman" w:hAnsi="Times New Roman" w:eastAsia="Times New Roman" w:cs="Times New Roman"/>
      <w:b/>
      <w:bCs/>
      <w:kern w:val="2"/>
      <w:sz w:val="28"/>
      <w:szCs w:val="20"/>
      <w:lang w:eastAsia="ar-SA"/>
    </w:rPr>
  </w:style>
  <w:style w:type="paragraph" w:customStyle="1" w:styleId="6">
    <w:name w:val="Основной текст 21"/>
    <w:basedOn w:val="1"/>
    <w:qFormat/>
    <w:uiPriority w:val="0"/>
    <w:pPr>
      <w:suppressAutoHyphens/>
      <w:spacing w:after="120" w:line="480" w:lineRule="auto"/>
    </w:pPr>
    <w:rPr>
      <w:rFonts w:ascii="Times New Roman" w:hAnsi="Times New Roman" w:eastAsia="Times New Roman" w:cs="Times New Roman"/>
      <w:kern w:val="2"/>
      <w:sz w:val="28"/>
      <w:szCs w:val="24"/>
      <w:lang w:eastAsia="ar-SA"/>
    </w:rPr>
  </w:style>
  <w:style w:type="paragraph" w:customStyle="1" w:styleId="7">
    <w:name w:val="Абзац списка1"/>
    <w:basedOn w:val="1"/>
    <w:qFormat/>
    <w:uiPriority w:val="0"/>
    <w:pPr>
      <w:suppressAutoHyphens/>
      <w:ind w:left="720"/>
    </w:pPr>
    <w:rPr>
      <w:rFonts w:ascii="Calibri" w:hAnsi="Calibri" w:eastAsia="SimSun" w:cs="Calibri"/>
      <w:kern w:val="2"/>
      <w:lang w:eastAsia="ar-SA"/>
    </w:rPr>
  </w:style>
  <w:style w:type="paragraph" w:styleId="8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491</Words>
  <Characters>2804</Characters>
  <Lines>23</Lines>
  <Paragraphs>6</Paragraphs>
  <TotalTime>5</TotalTime>
  <ScaleCrop>false</ScaleCrop>
  <LinksUpToDate>false</LinksUpToDate>
  <CharactersWithSpaces>3289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2015-12-10T06:52:00Z</dcterms:created>
  <dc:creator>Kirovskoe_SP1</dc:creator>
  <cp:lastModifiedBy>User</cp:lastModifiedBy>
  <cp:lastPrinted>2016-04-25T10:00:00Z</cp:lastPrinted>
  <dcterms:modified xsi:type="dcterms:W3CDTF">2024-07-26T05:54:06Z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FA59A6724A2F42F1B866B1EFF8FD3D40_12</vt:lpwstr>
  </property>
</Properties>
</file>